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71D" w:rsidRPr="005F3367" w:rsidRDefault="0003771D" w:rsidP="0080594D">
      <w:pPr>
        <w:jc w:val="center"/>
        <w:rPr>
          <w:b/>
          <w:sz w:val="28"/>
          <w:szCs w:val="28"/>
        </w:rPr>
      </w:pPr>
      <w:r w:rsidRPr="005F3367">
        <w:rPr>
          <w:b/>
          <w:sz w:val="28"/>
          <w:szCs w:val="28"/>
        </w:rPr>
        <w:t>PANNON EGYETEM</w:t>
      </w:r>
    </w:p>
    <w:p w:rsidR="0003771D" w:rsidRPr="005F3367" w:rsidRDefault="0003771D" w:rsidP="0080594D">
      <w:pPr>
        <w:jc w:val="center"/>
        <w:rPr>
          <w:b/>
          <w:sz w:val="32"/>
          <w:szCs w:val="32"/>
        </w:rPr>
      </w:pPr>
      <w:r w:rsidRPr="005F3367">
        <w:rPr>
          <w:b/>
          <w:sz w:val="32"/>
          <w:szCs w:val="32"/>
        </w:rPr>
        <w:t>GEORGIKON KAR</w:t>
      </w:r>
    </w:p>
    <w:p w:rsidR="0003771D" w:rsidRPr="005F3367" w:rsidRDefault="0003771D" w:rsidP="0080594D">
      <w:pPr>
        <w:jc w:val="center"/>
      </w:pPr>
    </w:p>
    <w:p w:rsidR="0003771D" w:rsidRPr="005F3367" w:rsidRDefault="0003771D" w:rsidP="0080594D">
      <w:pPr>
        <w:jc w:val="center"/>
      </w:pPr>
    </w:p>
    <w:p w:rsidR="0003771D" w:rsidRPr="005F3367" w:rsidRDefault="0003771D" w:rsidP="0002260C">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s1026" type="#_x0000_t75" alt="logo" style="position:absolute;margin-left:165pt;margin-top:-.6pt;width:123.75pt;height:117pt;z-index:251657728;visibility:visible" filled="t" fillcolor="#396">
            <v:fill opacity="61680f"/>
            <v:imagedata r:id="rId7" o:title=""/>
            <w10:wrap type="square" side="right"/>
          </v:shape>
        </w:pict>
      </w:r>
      <w:r w:rsidRPr="005F3367">
        <w:br w:type="textWrapping" w:clear="all"/>
      </w:r>
    </w:p>
    <w:p w:rsidR="0003771D" w:rsidRPr="005F3367" w:rsidRDefault="0003771D" w:rsidP="0080594D"/>
    <w:p w:rsidR="0003771D" w:rsidRPr="005F3367" w:rsidRDefault="0003771D" w:rsidP="0002260C"/>
    <w:p w:rsidR="0003771D" w:rsidRPr="005F3367" w:rsidRDefault="0003771D" w:rsidP="0080594D"/>
    <w:p w:rsidR="0003771D" w:rsidRPr="005F3367" w:rsidRDefault="0003771D" w:rsidP="00856A42">
      <w:pPr>
        <w:jc w:val="center"/>
        <w:rPr>
          <w:b/>
          <w:sz w:val="32"/>
          <w:szCs w:val="32"/>
        </w:rPr>
      </w:pPr>
      <w:r w:rsidRPr="005F3367">
        <w:rPr>
          <w:b/>
          <w:sz w:val="32"/>
          <w:szCs w:val="32"/>
        </w:rPr>
        <w:t>GAZDASÁGI AGRÁRMÉRNÖKI MESTERSZAK</w:t>
      </w:r>
    </w:p>
    <w:p w:rsidR="0003771D" w:rsidRPr="005F3367" w:rsidRDefault="0003771D" w:rsidP="0080594D">
      <w:pPr>
        <w:jc w:val="center"/>
        <w:rPr>
          <w:b/>
          <w:sz w:val="32"/>
          <w:szCs w:val="32"/>
        </w:rPr>
      </w:pPr>
      <w:r w:rsidRPr="005F3367">
        <w:rPr>
          <w:b/>
          <w:sz w:val="32"/>
          <w:szCs w:val="32"/>
        </w:rPr>
        <w:t>TANTERVE</w:t>
      </w:r>
    </w:p>
    <w:p w:rsidR="0003771D" w:rsidRPr="005F3367" w:rsidRDefault="0003771D" w:rsidP="0080594D"/>
    <w:p w:rsidR="0003771D" w:rsidRPr="005F3367" w:rsidRDefault="0003771D" w:rsidP="0080594D"/>
    <w:p w:rsidR="0003771D" w:rsidRPr="005F3367" w:rsidRDefault="0003771D" w:rsidP="0080594D">
      <w:pPr>
        <w:jc w:val="center"/>
        <w:rPr>
          <w:b/>
        </w:rPr>
      </w:pPr>
      <w:r w:rsidRPr="005F3367">
        <w:rPr>
          <w:b/>
        </w:rPr>
        <w:t>SZAKVEZETŐ:</w:t>
      </w:r>
    </w:p>
    <w:p w:rsidR="0003771D" w:rsidRPr="005F3367" w:rsidRDefault="0003771D" w:rsidP="00856A42">
      <w:pPr>
        <w:jc w:val="center"/>
        <w:rPr>
          <w:b/>
        </w:rPr>
      </w:pPr>
      <w:r w:rsidRPr="005F3367">
        <w:rPr>
          <w:b/>
        </w:rPr>
        <w:t>Dr. Urfi Péter</w:t>
      </w:r>
    </w:p>
    <w:p w:rsidR="0003771D" w:rsidRPr="005F3367" w:rsidRDefault="0003771D" w:rsidP="00856A42">
      <w:pPr>
        <w:jc w:val="center"/>
        <w:rPr>
          <w:b/>
        </w:rPr>
      </w:pPr>
      <w:r w:rsidRPr="005F3367">
        <w:rPr>
          <w:b/>
        </w:rPr>
        <w:t>egyetemi docens</w:t>
      </w:r>
    </w:p>
    <w:p w:rsidR="0003771D" w:rsidRPr="005F3367" w:rsidRDefault="0003771D" w:rsidP="0080594D">
      <w:pPr>
        <w:jc w:val="center"/>
        <w:rPr>
          <w:b/>
        </w:rPr>
      </w:pPr>
    </w:p>
    <w:p w:rsidR="0003771D" w:rsidRPr="005F3367" w:rsidRDefault="0003771D" w:rsidP="0080594D">
      <w:pPr>
        <w:jc w:val="center"/>
        <w:rPr>
          <w:b/>
        </w:rPr>
      </w:pPr>
      <w:r>
        <w:rPr>
          <w:noProof/>
        </w:rPr>
      </w:r>
      <w:r w:rsidRPr="00C92709">
        <w:pict>
          <v:shapetype id="_x0000_t202" coordsize="21600,21600" o:spt="202" path="m,l,21600r21600,l21600,xe">
            <v:stroke joinstyle="miter"/>
            <v:path gradientshapeok="t" o:connecttype="rect"/>
          </v:shapetype>
          <v:shape id="_x0000_s1027" type="#_x0000_t202" style="width:6in;height:113.4pt;mso-position-horizontal-relative:char;mso-position-vertical-relative:line" fillcolor="#ff9">
            <v:textbox style="mso-next-textbox:#_x0000_s1027">
              <w:txbxContent>
                <w:p w:rsidR="0003771D" w:rsidRDefault="0003771D" w:rsidP="00E639A5">
                  <w:r>
                    <w:t xml:space="preserve">Elfogadva: </w:t>
                  </w:r>
                </w:p>
                <w:p w:rsidR="0003771D" w:rsidRPr="008B6026" w:rsidRDefault="0003771D" w:rsidP="00E639A5">
                  <w:r>
                    <w:t xml:space="preserve">Módosítva: </w:t>
                  </w:r>
                </w:p>
              </w:txbxContent>
            </v:textbox>
            <w10:anchorlock/>
          </v:shape>
        </w:pict>
      </w:r>
    </w:p>
    <w:p w:rsidR="0003771D" w:rsidRPr="005F3367" w:rsidRDefault="0003771D" w:rsidP="0080594D"/>
    <w:p w:rsidR="0003771D" w:rsidRPr="005F3367" w:rsidRDefault="0003771D" w:rsidP="0080594D"/>
    <w:p w:rsidR="0003771D" w:rsidRPr="005F3367" w:rsidRDefault="0003771D" w:rsidP="0080594D">
      <w:r>
        <w:rPr>
          <w:noProof/>
        </w:rPr>
        <w:pict>
          <v:shape id="_x0000_s1028" type="#_x0000_t202" style="position:absolute;margin-left:12.45pt;margin-top:4.05pt;width:6in;height:85.05pt;z-index:251656704">
            <v:textbox style="mso-next-textbox:#_x0000_s1028">
              <w:txbxContent>
                <w:p w:rsidR="0003771D" w:rsidRDefault="0003771D" w:rsidP="0080594D"/>
                <w:p w:rsidR="0003771D" w:rsidRDefault="0003771D" w:rsidP="0080594D"/>
                <w:p w:rsidR="0003771D" w:rsidRDefault="0003771D" w:rsidP="0080594D">
                  <w:pPr>
                    <w:tabs>
                      <w:tab w:val="left" w:pos="540"/>
                      <w:tab w:val="left" w:pos="5400"/>
                    </w:tabs>
                  </w:pPr>
                  <w:r>
                    <w:tab/>
                    <w:t>----------------------------</w:t>
                  </w:r>
                  <w:r>
                    <w:tab/>
                    <w:t>----------------------------</w:t>
                  </w:r>
                </w:p>
                <w:p w:rsidR="0003771D" w:rsidRDefault="0003771D" w:rsidP="00856A42">
                  <w:pPr>
                    <w:tabs>
                      <w:tab w:val="left" w:pos="540"/>
                      <w:tab w:val="left" w:pos="5580"/>
                    </w:tabs>
                  </w:pPr>
                  <w:r>
                    <w:tab/>
                    <w:t xml:space="preserve">      Dr. Urfi Péter</w:t>
                  </w:r>
                  <w:r>
                    <w:tab/>
                    <w:t>Dr. Polgár J. Péter</w:t>
                  </w:r>
                </w:p>
                <w:p w:rsidR="0003771D" w:rsidRDefault="0003771D" w:rsidP="0080594D">
                  <w:pPr>
                    <w:tabs>
                      <w:tab w:val="left" w:pos="900"/>
                      <w:tab w:val="left" w:pos="6300"/>
                    </w:tabs>
                  </w:pPr>
                  <w:r>
                    <w:tab/>
                    <w:t xml:space="preserve">  szakvezető</w:t>
                  </w:r>
                  <w:r>
                    <w:tab/>
                    <w:t>dékán</w:t>
                  </w:r>
                </w:p>
              </w:txbxContent>
            </v:textbox>
          </v:shape>
        </w:pict>
      </w:r>
    </w:p>
    <w:p w:rsidR="0003771D" w:rsidRPr="005F3367" w:rsidRDefault="0003771D" w:rsidP="0080594D"/>
    <w:p w:rsidR="0003771D" w:rsidRPr="005F3367" w:rsidRDefault="0003771D" w:rsidP="0080594D"/>
    <w:p w:rsidR="0003771D" w:rsidRPr="005F3367" w:rsidRDefault="0003771D" w:rsidP="0080594D"/>
    <w:p w:rsidR="0003771D" w:rsidRPr="005F3367" w:rsidRDefault="0003771D" w:rsidP="0080594D"/>
    <w:p w:rsidR="0003771D" w:rsidRPr="005F3367" w:rsidRDefault="0003771D" w:rsidP="0080594D"/>
    <w:p w:rsidR="0003771D" w:rsidRPr="005F3367" w:rsidRDefault="0003771D" w:rsidP="0080594D"/>
    <w:p w:rsidR="0003771D" w:rsidRPr="005F3367" w:rsidRDefault="0003771D" w:rsidP="0080594D"/>
    <w:p w:rsidR="0003771D" w:rsidRPr="005F3367" w:rsidRDefault="0003771D" w:rsidP="0080594D"/>
    <w:p w:rsidR="0003771D" w:rsidRPr="005F3367" w:rsidRDefault="0003771D" w:rsidP="0080594D"/>
    <w:p w:rsidR="0003771D" w:rsidRPr="005F3367" w:rsidRDefault="0003771D" w:rsidP="0080594D"/>
    <w:p w:rsidR="0003771D" w:rsidRPr="005F3367" w:rsidRDefault="0003771D" w:rsidP="0080594D"/>
    <w:p w:rsidR="0003771D" w:rsidRPr="005F3367" w:rsidRDefault="0003771D" w:rsidP="0080594D">
      <w:pPr>
        <w:tabs>
          <w:tab w:val="left" w:pos="2610"/>
          <w:tab w:val="center" w:pos="4536"/>
        </w:tabs>
        <w:rPr>
          <w:b/>
          <w:sz w:val="28"/>
          <w:szCs w:val="28"/>
        </w:rPr>
      </w:pPr>
      <w:r w:rsidRPr="005F3367">
        <w:rPr>
          <w:b/>
          <w:sz w:val="28"/>
          <w:szCs w:val="28"/>
        </w:rPr>
        <w:tab/>
      </w:r>
      <w:r w:rsidRPr="005F3367">
        <w:rPr>
          <w:b/>
          <w:sz w:val="28"/>
          <w:szCs w:val="28"/>
        </w:rPr>
        <w:tab/>
        <w:t>201</w:t>
      </w:r>
      <w:r>
        <w:rPr>
          <w:b/>
          <w:sz w:val="28"/>
          <w:szCs w:val="28"/>
        </w:rPr>
        <w:t>4</w:t>
      </w:r>
      <w:r w:rsidRPr="005F3367">
        <w:rPr>
          <w:b/>
          <w:sz w:val="28"/>
          <w:szCs w:val="28"/>
        </w:rPr>
        <w:t>.</w:t>
      </w:r>
    </w:p>
    <w:p w:rsidR="0003771D" w:rsidRPr="005F3367" w:rsidRDefault="0003771D" w:rsidP="0080594D">
      <w:pPr>
        <w:jc w:val="center"/>
        <w:sectPr w:rsidR="0003771D" w:rsidRPr="005F3367" w:rsidSect="0002260C">
          <w:footerReference w:type="default" r:id="rId8"/>
          <w:pgSz w:w="11906" w:h="16838"/>
          <w:pgMar w:top="1418" w:right="1418" w:bottom="567" w:left="1418" w:header="709" w:footer="709" w:gutter="0"/>
          <w:pgBorders w:display="firstPage" w:offsetFrom="page">
            <w:top w:val="single" w:sz="36" w:space="24" w:color="008000"/>
            <w:left w:val="single" w:sz="36" w:space="24" w:color="008000"/>
            <w:bottom w:val="single" w:sz="36" w:space="24" w:color="008000"/>
            <w:right w:val="single" w:sz="36" w:space="24" w:color="008000"/>
          </w:pgBorders>
          <w:pgNumType w:start="1"/>
          <w:cols w:space="708"/>
          <w:docGrid w:linePitch="360"/>
        </w:sectPr>
      </w:pPr>
    </w:p>
    <w:p w:rsidR="0003771D" w:rsidRPr="005F3367" w:rsidRDefault="0003771D" w:rsidP="0080594D">
      <w:pPr>
        <w:jc w:val="center"/>
      </w:pPr>
    </w:p>
    <w:p w:rsidR="0003771D" w:rsidRPr="005F3367" w:rsidRDefault="0003771D" w:rsidP="0080594D">
      <w:pPr>
        <w:pStyle w:val="Pont1"/>
        <w:spacing w:before="0"/>
        <w:rPr>
          <w:szCs w:val="24"/>
        </w:rPr>
      </w:pPr>
      <w:r w:rsidRPr="005F3367">
        <w:rPr>
          <w:szCs w:val="24"/>
        </w:rPr>
        <w:t>Változáskezelés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6"/>
        <w:gridCol w:w="2492"/>
        <w:gridCol w:w="1772"/>
        <w:gridCol w:w="474"/>
        <w:gridCol w:w="3568"/>
        <w:gridCol w:w="474"/>
      </w:tblGrid>
      <w:tr w:rsidR="0003771D" w:rsidRPr="005F3367">
        <w:trPr>
          <w:cantSplit/>
          <w:trHeight w:val="1134"/>
        </w:trPr>
        <w:tc>
          <w:tcPr>
            <w:tcW w:w="272" w:type="pct"/>
            <w:textDirection w:val="btLr"/>
            <w:vAlign w:val="center"/>
          </w:tcPr>
          <w:p w:rsidR="0003771D" w:rsidRPr="005F3367" w:rsidRDefault="0003771D" w:rsidP="00572811">
            <w:pPr>
              <w:pStyle w:val="Pont1"/>
              <w:spacing w:before="0" w:after="0"/>
              <w:ind w:left="113" w:right="113"/>
              <w:jc w:val="center"/>
              <w:rPr>
                <w:sz w:val="20"/>
              </w:rPr>
            </w:pPr>
            <w:r w:rsidRPr="005F3367">
              <w:rPr>
                <w:sz w:val="20"/>
              </w:rPr>
              <w:t>Módosítás sorszáma</w:t>
            </w:r>
          </w:p>
        </w:tc>
        <w:tc>
          <w:tcPr>
            <w:tcW w:w="1342" w:type="pct"/>
            <w:vAlign w:val="center"/>
          </w:tcPr>
          <w:p w:rsidR="0003771D" w:rsidRPr="005F3367" w:rsidRDefault="0003771D" w:rsidP="00572811">
            <w:pPr>
              <w:pStyle w:val="Pont1"/>
              <w:spacing w:before="0" w:after="0"/>
              <w:jc w:val="center"/>
              <w:rPr>
                <w:sz w:val="20"/>
              </w:rPr>
            </w:pPr>
            <w:r w:rsidRPr="005F3367">
              <w:rPr>
                <w:sz w:val="20"/>
              </w:rPr>
              <w:t>Határozatszám</w:t>
            </w:r>
          </w:p>
        </w:tc>
        <w:tc>
          <w:tcPr>
            <w:tcW w:w="954" w:type="pct"/>
            <w:vAlign w:val="center"/>
          </w:tcPr>
          <w:p w:rsidR="0003771D" w:rsidRPr="005F3367" w:rsidRDefault="0003771D" w:rsidP="00402E3C">
            <w:pPr>
              <w:pStyle w:val="Pont1"/>
              <w:spacing w:before="0" w:after="0"/>
              <w:jc w:val="center"/>
              <w:rPr>
                <w:sz w:val="20"/>
              </w:rPr>
            </w:pPr>
            <w:r w:rsidRPr="005F3367">
              <w:rPr>
                <w:sz w:val="20"/>
              </w:rPr>
              <w:t>Hatálya/Bevezetés módja</w:t>
            </w:r>
          </w:p>
        </w:tc>
        <w:tc>
          <w:tcPr>
            <w:tcW w:w="255" w:type="pct"/>
            <w:textDirection w:val="btLr"/>
            <w:vAlign w:val="center"/>
          </w:tcPr>
          <w:p w:rsidR="0003771D" w:rsidRPr="005F3367" w:rsidRDefault="0003771D" w:rsidP="00572811">
            <w:pPr>
              <w:pStyle w:val="Pont1"/>
              <w:spacing w:before="0" w:after="0"/>
              <w:ind w:left="113" w:right="113"/>
              <w:jc w:val="center"/>
              <w:rPr>
                <w:sz w:val="20"/>
              </w:rPr>
            </w:pPr>
            <w:r w:rsidRPr="005F3367">
              <w:rPr>
                <w:sz w:val="20"/>
              </w:rPr>
              <w:t>Bekezdés sorszáma</w:t>
            </w:r>
          </w:p>
        </w:tc>
        <w:tc>
          <w:tcPr>
            <w:tcW w:w="1921" w:type="pct"/>
            <w:vAlign w:val="center"/>
          </w:tcPr>
          <w:p w:rsidR="0003771D" w:rsidRPr="005F3367" w:rsidRDefault="0003771D" w:rsidP="00572811">
            <w:pPr>
              <w:pStyle w:val="Pont1"/>
              <w:spacing w:before="0" w:after="0"/>
              <w:jc w:val="center"/>
              <w:rPr>
                <w:sz w:val="20"/>
              </w:rPr>
            </w:pPr>
            <w:r w:rsidRPr="005F3367">
              <w:rPr>
                <w:sz w:val="20"/>
              </w:rPr>
              <w:t>Módosítás címe</w:t>
            </w:r>
          </w:p>
        </w:tc>
        <w:tc>
          <w:tcPr>
            <w:tcW w:w="255" w:type="pct"/>
            <w:textDirection w:val="btLr"/>
            <w:vAlign w:val="center"/>
          </w:tcPr>
          <w:p w:rsidR="0003771D" w:rsidRPr="005F3367" w:rsidRDefault="0003771D" w:rsidP="00572811">
            <w:pPr>
              <w:pStyle w:val="Pont1"/>
              <w:spacing w:before="0" w:after="0"/>
              <w:ind w:left="113" w:right="113"/>
              <w:jc w:val="center"/>
              <w:rPr>
                <w:sz w:val="20"/>
              </w:rPr>
            </w:pPr>
            <w:r w:rsidRPr="005F3367">
              <w:rPr>
                <w:sz w:val="20"/>
              </w:rPr>
              <w:t>Oldal</w:t>
            </w:r>
          </w:p>
        </w:tc>
      </w:tr>
      <w:tr w:rsidR="0003771D" w:rsidRPr="005F3367">
        <w:trPr>
          <w:trHeight w:val="567"/>
        </w:trPr>
        <w:tc>
          <w:tcPr>
            <w:tcW w:w="272" w:type="pct"/>
            <w:vAlign w:val="center"/>
          </w:tcPr>
          <w:p w:rsidR="0003771D" w:rsidRPr="005F3367" w:rsidRDefault="0003771D" w:rsidP="00AE3264">
            <w:pPr>
              <w:pStyle w:val="Pont1"/>
              <w:spacing w:before="0"/>
              <w:jc w:val="center"/>
              <w:rPr>
                <w:b w:val="0"/>
                <w:sz w:val="20"/>
              </w:rPr>
            </w:pPr>
            <w:r w:rsidRPr="005F3367">
              <w:rPr>
                <w:b w:val="0"/>
                <w:sz w:val="20"/>
              </w:rPr>
              <w:t>1.</w:t>
            </w:r>
          </w:p>
        </w:tc>
        <w:tc>
          <w:tcPr>
            <w:tcW w:w="1342" w:type="pct"/>
            <w:vAlign w:val="center"/>
          </w:tcPr>
          <w:p w:rsidR="0003771D" w:rsidRPr="005F3367" w:rsidRDefault="0003771D" w:rsidP="00AE3264">
            <w:pPr>
              <w:jc w:val="center"/>
              <w:rPr>
                <w:sz w:val="20"/>
              </w:rPr>
            </w:pPr>
          </w:p>
        </w:tc>
        <w:tc>
          <w:tcPr>
            <w:tcW w:w="954" w:type="pct"/>
            <w:vAlign w:val="center"/>
          </w:tcPr>
          <w:p w:rsidR="0003771D" w:rsidRPr="005F3367" w:rsidRDefault="0003771D" w:rsidP="00AE3264">
            <w:pPr>
              <w:pStyle w:val="Pont1"/>
              <w:spacing w:before="0" w:after="0"/>
              <w:jc w:val="center"/>
              <w:rPr>
                <w:b w:val="0"/>
                <w:sz w:val="20"/>
              </w:rPr>
            </w:pPr>
          </w:p>
        </w:tc>
        <w:tc>
          <w:tcPr>
            <w:tcW w:w="255" w:type="pct"/>
            <w:vAlign w:val="bottom"/>
          </w:tcPr>
          <w:p w:rsidR="0003771D" w:rsidRPr="005F3367" w:rsidRDefault="0003771D" w:rsidP="00AE3264">
            <w:pPr>
              <w:pStyle w:val="Pont1"/>
              <w:spacing w:before="120"/>
              <w:jc w:val="center"/>
              <w:rPr>
                <w:b w:val="0"/>
                <w:sz w:val="20"/>
              </w:rPr>
            </w:pPr>
          </w:p>
        </w:tc>
        <w:tc>
          <w:tcPr>
            <w:tcW w:w="1921" w:type="pct"/>
          </w:tcPr>
          <w:p w:rsidR="0003771D" w:rsidRPr="005F3367" w:rsidRDefault="0003771D" w:rsidP="00AE3264">
            <w:pPr>
              <w:rPr>
                <w:sz w:val="20"/>
              </w:rPr>
            </w:pPr>
          </w:p>
        </w:tc>
        <w:tc>
          <w:tcPr>
            <w:tcW w:w="255" w:type="pct"/>
            <w:vAlign w:val="center"/>
          </w:tcPr>
          <w:p w:rsidR="0003771D" w:rsidRPr="005F3367" w:rsidRDefault="0003771D" w:rsidP="00E639A5"/>
        </w:tc>
      </w:tr>
      <w:tr w:rsidR="0003771D" w:rsidRPr="005F3367">
        <w:trPr>
          <w:trHeight w:val="567"/>
        </w:trPr>
        <w:tc>
          <w:tcPr>
            <w:tcW w:w="272" w:type="pct"/>
            <w:vAlign w:val="center"/>
          </w:tcPr>
          <w:p w:rsidR="0003771D" w:rsidRPr="005F3367" w:rsidRDefault="0003771D" w:rsidP="00E639A5">
            <w:r w:rsidRPr="005F3367">
              <w:t>2.</w:t>
            </w:r>
          </w:p>
        </w:tc>
        <w:tc>
          <w:tcPr>
            <w:tcW w:w="1342" w:type="pct"/>
            <w:vAlign w:val="center"/>
          </w:tcPr>
          <w:p w:rsidR="0003771D" w:rsidRPr="005F3367" w:rsidRDefault="0003771D" w:rsidP="00E639A5"/>
        </w:tc>
        <w:tc>
          <w:tcPr>
            <w:tcW w:w="954" w:type="pct"/>
            <w:vAlign w:val="center"/>
          </w:tcPr>
          <w:p w:rsidR="0003771D" w:rsidRPr="005F3367" w:rsidRDefault="0003771D" w:rsidP="00E639A5"/>
        </w:tc>
        <w:tc>
          <w:tcPr>
            <w:tcW w:w="255" w:type="pct"/>
            <w:vAlign w:val="center"/>
          </w:tcPr>
          <w:p w:rsidR="0003771D" w:rsidRPr="005F3367" w:rsidRDefault="0003771D" w:rsidP="00E639A5"/>
        </w:tc>
        <w:tc>
          <w:tcPr>
            <w:tcW w:w="1921" w:type="pct"/>
            <w:vAlign w:val="center"/>
          </w:tcPr>
          <w:p w:rsidR="0003771D" w:rsidRPr="005F3367" w:rsidRDefault="0003771D" w:rsidP="00E639A5"/>
        </w:tc>
        <w:tc>
          <w:tcPr>
            <w:tcW w:w="255" w:type="pct"/>
            <w:vAlign w:val="center"/>
          </w:tcPr>
          <w:p w:rsidR="0003771D" w:rsidRPr="005F3367" w:rsidRDefault="0003771D" w:rsidP="00E639A5"/>
        </w:tc>
      </w:tr>
      <w:tr w:rsidR="0003771D" w:rsidRPr="005F3367">
        <w:trPr>
          <w:trHeight w:val="567"/>
        </w:trPr>
        <w:tc>
          <w:tcPr>
            <w:tcW w:w="272" w:type="pct"/>
            <w:vAlign w:val="center"/>
          </w:tcPr>
          <w:p w:rsidR="0003771D" w:rsidRPr="005F3367" w:rsidRDefault="0003771D" w:rsidP="00E639A5"/>
        </w:tc>
        <w:tc>
          <w:tcPr>
            <w:tcW w:w="1342" w:type="pct"/>
            <w:vAlign w:val="center"/>
          </w:tcPr>
          <w:p w:rsidR="0003771D" w:rsidRPr="005F3367" w:rsidRDefault="0003771D" w:rsidP="00E639A5"/>
        </w:tc>
        <w:tc>
          <w:tcPr>
            <w:tcW w:w="954" w:type="pct"/>
            <w:vAlign w:val="center"/>
          </w:tcPr>
          <w:p w:rsidR="0003771D" w:rsidRPr="005F3367" w:rsidRDefault="0003771D" w:rsidP="00E639A5"/>
        </w:tc>
        <w:tc>
          <w:tcPr>
            <w:tcW w:w="255" w:type="pct"/>
            <w:vAlign w:val="center"/>
          </w:tcPr>
          <w:p w:rsidR="0003771D" w:rsidRPr="005F3367" w:rsidRDefault="0003771D" w:rsidP="00E639A5"/>
        </w:tc>
        <w:tc>
          <w:tcPr>
            <w:tcW w:w="1921" w:type="pct"/>
            <w:vAlign w:val="center"/>
          </w:tcPr>
          <w:p w:rsidR="0003771D" w:rsidRPr="005F3367" w:rsidRDefault="0003771D" w:rsidP="00E639A5"/>
        </w:tc>
        <w:tc>
          <w:tcPr>
            <w:tcW w:w="255" w:type="pct"/>
            <w:vAlign w:val="center"/>
          </w:tcPr>
          <w:p w:rsidR="0003771D" w:rsidRPr="005F3367" w:rsidRDefault="0003771D" w:rsidP="00E639A5"/>
        </w:tc>
      </w:tr>
    </w:tbl>
    <w:p w:rsidR="0003771D" w:rsidRPr="005F3367" w:rsidRDefault="0003771D">
      <w:pPr>
        <w:rPr>
          <w:b/>
        </w:rPr>
      </w:pPr>
    </w:p>
    <w:p w:rsidR="0003771D" w:rsidRPr="005F3367" w:rsidRDefault="0003771D">
      <w:r w:rsidRPr="005F3367">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03771D" w:rsidRPr="005F3367">
        <w:tc>
          <w:tcPr>
            <w:tcW w:w="9286" w:type="dxa"/>
            <w:vAlign w:val="center"/>
          </w:tcPr>
          <w:p w:rsidR="0003771D" w:rsidRPr="005F3367" w:rsidRDefault="0003771D" w:rsidP="00A57BC8">
            <w:pPr>
              <w:pStyle w:val="Heading1"/>
              <w:rPr>
                <w:rFonts w:ascii="Times New Roman" w:hAnsi="Times New Roman"/>
                <w:sz w:val="28"/>
              </w:rPr>
            </w:pPr>
            <w:smartTag w:uri="urn:schemas-microsoft-com:office:smarttags" w:element="metricconverter">
              <w:smartTagPr>
                <w:attr w:name="ProductID" w:val="1. A"/>
              </w:smartTagPr>
              <w:r w:rsidRPr="005F3367">
                <w:rPr>
                  <w:rFonts w:ascii="Times New Roman" w:hAnsi="Times New Roman"/>
                  <w:sz w:val="28"/>
                </w:rPr>
                <w:t>1. A</w:t>
              </w:r>
            </w:smartTag>
            <w:r w:rsidRPr="005F3367">
              <w:rPr>
                <w:rFonts w:ascii="Times New Roman" w:hAnsi="Times New Roman"/>
                <w:sz w:val="28"/>
              </w:rPr>
              <w:t xml:space="preserve"> SZAK ENGEDÉLYEZÉSE ÉS AKKREDITÁCIÓJA</w:t>
            </w:r>
          </w:p>
        </w:tc>
      </w:tr>
      <w:tr w:rsidR="0003771D" w:rsidRPr="005F3367">
        <w:tc>
          <w:tcPr>
            <w:tcW w:w="9286" w:type="dxa"/>
          </w:tcPr>
          <w:p w:rsidR="0003771D" w:rsidRPr="005F3367" w:rsidRDefault="0003771D" w:rsidP="00A019B2">
            <w:pPr>
              <w:jc w:val="both"/>
            </w:pPr>
            <w:r w:rsidRPr="005F3367">
              <w:t>Szenátusi határozat száma: 76/2011-2012. (X. 27.)</w:t>
            </w:r>
          </w:p>
          <w:p w:rsidR="0003771D" w:rsidRPr="005F3367" w:rsidRDefault="0003771D" w:rsidP="00A019B2">
            <w:pPr>
              <w:jc w:val="both"/>
            </w:pPr>
            <w:r w:rsidRPr="005F3367">
              <w:t xml:space="preserve">MAB határozat száma: </w:t>
            </w:r>
            <w:r>
              <w:t>2012/4/IX./2.</w:t>
            </w:r>
          </w:p>
          <w:p w:rsidR="0003771D" w:rsidRPr="005F3367" w:rsidRDefault="0003771D" w:rsidP="00A019B2">
            <w:pPr>
              <w:jc w:val="both"/>
            </w:pPr>
            <w:r w:rsidRPr="005F3367">
              <w:t>OH regisztráció száma</w:t>
            </w:r>
            <w:r>
              <w:t>: FF/1556-4/2012.</w:t>
            </w:r>
          </w:p>
          <w:p w:rsidR="0003771D" w:rsidRPr="005F3367" w:rsidRDefault="0003771D"/>
        </w:tc>
      </w:tr>
    </w:tbl>
    <w:p w:rsidR="0003771D" w:rsidRPr="005F3367" w:rsidRDefault="0003771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03771D" w:rsidRPr="005F3367">
        <w:tc>
          <w:tcPr>
            <w:tcW w:w="5000" w:type="pct"/>
            <w:vAlign w:val="center"/>
          </w:tcPr>
          <w:p w:rsidR="0003771D" w:rsidRPr="005F3367" w:rsidRDefault="0003771D" w:rsidP="00C25989">
            <w:pPr>
              <w:pStyle w:val="Heading1"/>
              <w:rPr>
                <w:rFonts w:ascii="Times New Roman" w:hAnsi="Times New Roman"/>
                <w:sz w:val="28"/>
              </w:rPr>
            </w:pPr>
            <w:r w:rsidRPr="005F3367">
              <w:rPr>
                <w:rFonts w:ascii="Times New Roman" w:hAnsi="Times New Roman"/>
                <w:sz w:val="28"/>
              </w:rPr>
              <w:t>2. KÉPZÉSI TERÜLET, SZAKMACSOPORT:</w:t>
            </w:r>
          </w:p>
        </w:tc>
      </w:tr>
      <w:tr w:rsidR="0003771D" w:rsidRPr="005F3367">
        <w:tc>
          <w:tcPr>
            <w:tcW w:w="5000" w:type="pct"/>
          </w:tcPr>
          <w:p w:rsidR="0003771D" w:rsidRPr="005F3367" w:rsidRDefault="0003771D" w:rsidP="00C25989">
            <w:pPr>
              <w:jc w:val="both"/>
            </w:pPr>
            <w:r w:rsidRPr="005F3367">
              <w:t>agrár</w:t>
            </w:r>
          </w:p>
          <w:p w:rsidR="0003771D" w:rsidRPr="005F3367" w:rsidRDefault="0003771D" w:rsidP="00C25989">
            <w:pPr>
              <w:jc w:val="both"/>
            </w:pPr>
          </w:p>
        </w:tc>
      </w:tr>
    </w:tbl>
    <w:p w:rsidR="0003771D" w:rsidRPr="005F3367" w:rsidRDefault="0003771D"/>
    <w:p w:rsidR="0003771D" w:rsidRPr="005F3367" w:rsidRDefault="0003771D" w:rsidP="003649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03771D" w:rsidRPr="005F3367">
        <w:tc>
          <w:tcPr>
            <w:tcW w:w="5000" w:type="pct"/>
            <w:vAlign w:val="center"/>
          </w:tcPr>
          <w:p w:rsidR="0003771D" w:rsidRPr="005F3367" w:rsidRDefault="0003771D" w:rsidP="00AE3264">
            <w:pPr>
              <w:pStyle w:val="Heading1"/>
              <w:rPr>
                <w:rFonts w:ascii="Times New Roman" w:hAnsi="Times New Roman"/>
                <w:sz w:val="28"/>
              </w:rPr>
            </w:pPr>
            <w:smartTag w:uri="urn:schemas-microsoft-com:office:smarttags" w:element="metricconverter">
              <w:smartTagPr>
                <w:attr w:name="ProductID" w:val="3. A"/>
              </w:smartTagPr>
              <w:r w:rsidRPr="005F3367">
                <w:rPr>
                  <w:rFonts w:ascii="Times New Roman" w:hAnsi="Times New Roman"/>
                  <w:sz w:val="28"/>
                </w:rPr>
                <w:t>3. A</w:t>
              </w:r>
            </w:smartTag>
            <w:r w:rsidRPr="005F3367">
              <w:rPr>
                <w:rFonts w:ascii="Times New Roman" w:hAnsi="Times New Roman"/>
                <w:sz w:val="28"/>
              </w:rPr>
              <w:t xml:space="preserve"> KÉPZÉS CÉLJA:</w:t>
            </w:r>
          </w:p>
        </w:tc>
      </w:tr>
      <w:tr w:rsidR="0003771D" w:rsidRPr="005F3367">
        <w:tc>
          <w:tcPr>
            <w:tcW w:w="5000" w:type="pct"/>
          </w:tcPr>
          <w:p w:rsidR="0003771D" w:rsidRPr="005F3367" w:rsidRDefault="0003771D" w:rsidP="00AE3264">
            <w:pPr>
              <w:jc w:val="both"/>
              <w:rPr>
                <w:sz w:val="23"/>
                <w:szCs w:val="23"/>
              </w:rPr>
            </w:pPr>
            <w:r w:rsidRPr="005F3367">
              <w:t xml:space="preserve">A képzés célja olyan szakemberek képzése, akik megszerzett termelési, kereskedelmi, marketing és pénzügyi elméleti és módszertani ismereteik birtokában, valamint megfelelő </w:t>
            </w:r>
            <w:r w:rsidRPr="006E679C">
              <w:t>ökológiai</w:t>
            </w:r>
            <w:r w:rsidRPr="005F3367">
              <w:t xml:space="preserve"> szemlélet birtokában képesek az agrártermelés és üzleti szektor kapcsolatrendszerében, makro- és mikrogazdasági összefüggéseiben vezetői szakmai feladatok ellátására. A végzettek alkalmasak agrárvállalkozások alapítására, működtetésére, tevékenységének elemzésére és komplex fejlesztési feladatok megoldására, valamint az ágazati sajátosságok figyelembevételével a kapcsolódó pénzügyi folyamatok irányítására, elemzésére, a marketing és kereskedelmi tevékenység menedzselésére. Megfelelő ismeretekkel és készségekkel rendelkeznek tanulmányaik doktori képzés keretében történő folytatásához.</w:t>
            </w:r>
          </w:p>
        </w:tc>
      </w:tr>
      <w:tr w:rsidR="0003771D" w:rsidRPr="005F3367">
        <w:tc>
          <w:tcPr>
            <w:tcW w:w="5000" w:type="pct"/>
            <w:shd w:val="clear" w:color="auto" w:fill="E0E0E0"/>
          </w:tcPr>
          <w:p w:rsidR="0003771D" w:rsidRPr="005F3367" w:rsidRDefault="0003771D" w:rsidP="00AE3264">
            <w:pPr>
              <w:jc w:val="both"/>
              <w:rPr>
                <w:lang w:val="en-GB"/>
              </w:rPr>
            </w:pPr>
            <w:r w:rsidRPr="005F3367">
              <w:rPr>
                <w:rFonts w:ascii="Times New Roman félkövér" w:hAnsi="Times New Roman félkövér"/>
                <w:caps/>
                <w:lang w:val="en-GB"/>
              </w:rPr>
              <w:t>The Main Objectives of the beNG/meng Program</w:t>
            </w:r>
          </w:p>
        </w:tc>
      </w:tr>
      <w:tr w:rsidR="0003771D" w:rsidRPr="005F3367">
        <w:tc>
          <w:tcPr>
            <w:tcW w:w="5000" w:type="pct"/>
            <w:shd w:val="clear" w:color="auto" w:fill="E0E0E0"/>
          </w:tcPr>
          <w:p w:rsidR="0003771D" w:rsidRPr="005F3367" w:rsidRDefault="0003771D" w:rsidP="006E679C">
            <w:pPr>
              <w:jc w:val="both"/>
              <w:rPr>
                <w:lang w:val="en-GB"/>
              </w:rPr>
            </w:pPr>
            <w:r>
              <w:rPr>
                <w:lang w:val="en-GB"/>
              </w:rPr>
              <w:t>Main objective of the MSc program is training specialists who are able to manage professional tasks related to agricultural production and business sectors, macro and micro economy. The students gain theoretical and methodological knowledge and well grounded ecological approach in production, trading, marketing and finance. The graduated students are able to establish and run agricultural enterprises, to analyse their performance and solve complex development problems, to control related financial processes of different sectors and manage marketing and trading activities. Graduated students possess the necessary knowledge and skills to proceed with their studies in PhD programs.</w:t>
            </w:r>
          </w:p>
        </w:tc>
      </w:tr>
    </w:tbl>
    <w:p w:rsidR="0003771D" w:rsidRPr="005F3367" w:rsidRDefault="0003771D" w:rsidP="003649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8"/>
        <w:gridCol w:w="2802"/>
      </w:tblGrid>
      <w:tr w:rsidR="0003771D" w:rsidRPr="005F3367">
        <w:tc>
          <w:tcPr>
            <w:tcW w:w="6408" w:type="dxa"/>
            <w:vAlign w:val="center"/>
          </w:tcPr>
          <w:p w:rsidR="0003771D" w:rsidRPr="005F3367" w:rsidRDefault="0003771D" w:rsidP="00AE3264">
            <w:pPr>
              <w:pStyle w:val="Heading1"/>
              <w:rPr>
                <w:rFonts w:ascii="Times New Roman" w:hAnsi="Times New Roman"/>
                <w:sz w:val="28"/>
              </w:rPr>
            </w:pPr>
            <w:r w:rsidRPr="005F3367">
              <w:rPr>
                <w:rFonts w:ascii="Times New Roman" w:hAnsi="Times New Roman"/>
                <w:sz w:val="28"/>
              </w:rPr>
              <w:br w:type="page"/>
            </w:r>
            <w:r w:rsidRPr="005F3367">
              <w:rPr>
                <w:rFonts w:ascii="Times New Roman" w:hAnsi="Times New Roman"/>
                <w:sz w:val="28"/>
              </w:rPr>
              <w:br w:type="page"/>
              <w:t>4. KÉPZÉSI IDŐ FÉLÉVEKBEN:</w:t>
            </w:r>
          </w:p>
        </w:tc>
        <w:tc>
          <w:tcPr>
            <w:tcW w:w="2802" w:type="dxa"/>
            <w:vMerge w:val="restart"/>
            <w:vAlign w:val="center"/>
          </w:tcPr>
          <w:p w:rsidR="0003771D" w:rsidRPr="005F3367" w:rsidRDefault="0003771D" w:rsidP="00AE3264">
            <w:pPr>
              <w:jc w:val="center"/>
            </w:pPr>
            <w:r w:rsidRPr="005F3367">
              <w:t>4</w:t>
            </w:r>
          </w:p>
        </w:tc>
      </w:tr>
      <w:tr w:rsidR="0003771D" w:rsidRPr="005F3367">
        <w:tc>
          <w:tcPr>
            <w:tcW w:w="6408" w:type="dxa"/>
            <w:vAlign w:val="center"/>
          </w:tcPr>
          <w:p w:rsidR="0003771D" w:rsidRPr="000145F7" w:rsidRDefault="0003771D" w:rsidP="00AE3264">
            <w:pPr>
              <w:jc w:val="both"/>
              <w:rPr>
                <w:rFonts w:ascii="Times New Roman félkövér" w:hAnsi="Times New Roman félkövér"/>
                <w:caps/>
                <w:lang w:val="en-GB"/>
              </w:rPr>
            </w:pPr>
            <w:r w:rsidRPr="000145F7">
              <w:rPr>
                <w:rFonts w:ascii="Times New Roman félkövér" w:hAnsi="Times New Roman félkövér"/>
                <w:caps/>
                <w:lang w:val="en-GB"/>
              </w:rPr>
              <w:t>Number of Semesters:</w:t>
            </w:r>
          </w:p>
        </w:tc>
        <w:tc>
          <w:tcPr>
            <w:tcW w:w="2802" w:type="dxa"/>
            <w:vMerge/>
            <w:vAlign w:val="center"/>
          </w:tcPr>
          <w:p w:rsidR="0003771D" w:rsidRPr="005F3367" w:rsidRDefault="0003771D" w:rsidP="00AE3264">
            <w:pPr>
              <w:jc w:val="both"/>
              <w:rPr>
                <w:rFonts w:ascii="Times New Roman félkövér" w:hAnsi="Times New Roman félkövér"/>
                <w:caps/>
                <w:lang w:val="en-GB"/>
              </w:rPr>
            </w:pPr>
          </w:p>
        </w:tc>
      </w:tr>
    </w:tbl>
    <w:p w:rsidR="0003771D" w:rsidRPr="005F3367" w:rsidRDefault="0003771D" w:rsidP="0036490F"/>
    <w:tbl>
      <w:tblPr>
        <w:tblW w:w="9307" w:type="dxa"/>
        <w:jc w:val="center"/>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9"/>
        <w:gridCol w:w="2888"/>
      </w:tblGrid>
      <w:tr w:rsidR="0003771D" w:rsidRPr="005F3367">
        <w:trPr>
          <w:jc w:val="center"/>
        </w:trPr>
        <w:tc>
          <w:tcPr>
            <w:tcW w:w="6419" w:type="dxa"/>
          </w:tcPr>
          <w:p w:rsidR="0003771D" w:rsidRPr="005F3367" w:rsidRDefault="0003771D" w:rsidP="00AE3264">
            <w:pPr>
              <w:pStyle w:val="Heading1"/>
              <w:ind w:left="-58"/>
              <w:rPr>
                <w:rFonts w:ascii="Times New Roman" w:hAnsi="Times New Roman" w:cs="Times New Roman"/>
                <w:caps/>
              </w:rPr>
            </w:pPr>
            <w:smartTag w:uri="urn:schemas-microsoft-com:office:smarttags" w:element="metricconverter">
              <w:smartTagPr>
                <w:attr w:name="ProductID" w:val="5. A"/>
              </w:smartTagPr>
              <w:r w:rsidRPr="005F3367">
                <w:rPr>
                  <w:rFonts w:ascii="Times New Roman" w:hAnsi="Times New Roman" w:cs="Times New Roman"/>
                  <w:caps/>
                </w:rPr>
                <w:t>5. A</w:t>
              </w:r>
            </w:smartTag>
            <w:r w:rsidRPr="005F3367">
              <w:rPr>
                <w:rFonts w:ascii="Times New Roman" w:hAnsi="Times New Roman" w:cs="Times New Roman"/>
                <w:caps/>
              </w:rPr>
              <w:t xml:space="preserve"> megszerzendő kreditek száma:</w:t>
            </w:r>
          </w:p>
        </w:tc>
        <w:tc>
          <w:tcPr>
            <w:tcW w:w="2888" w:type="dxa"/>
            <w:vMerge w:val="restart"/>
            <w:vAlign w:val="center"/>
          </w:tcPr>
          <w:p w:rsidR="0003771D" w:rsidRPr="005F3367" w:rsidRDefault="0003771D" w:rsidP="00AE3264">
            <w:pPr>
              <w:ind w:left="254" w:hanging="2"/>
              <w:jc w:val="center"/>
            </w:pPr>
            <w:r w:rsidRPr="005F3367">
              <w:t>120</w:t>
            </w:r>
          </w:p>
        </w:tc>
      </w:tr>
      <w:tr w:rsidR="0003771D" w:rsidRPr="005F3367">
        <w:trPr>
          <w:jc w:val="center"/>
        </w:trPr>
        <w:tc>
          <w:tcPr>
            <w:tcW w:w="6419" w:type="dxa"/>
            <w:shd w:val="clear" w:color="auto" w:fill="D9D9D9"/>
          </w:tcPr>
          <w:p w:rsidR="0003771D" w:rsidRPr="005F3367" w:rsidRDefault="0003771D" w:rsidP="00AE3264">
            <w:pPr>
              <w:pStyle w:val="Heading1"/>
              <w:ind w:left="-58"/>
              <w:rPr>
                <w:rFonts w:ascii="Times New Roman" w:hAnsi="Times New Roman" w:cs="Times New Roman"/>
                <w:caps/>
                <w:lang w:val="en-US"/>
              </w:rPr>
            </w:pPr>
            <w:r w:rsidRPr="005F3367">
              <w:rPr>
                <w:rFonts w:ascii="Times New Roman" w:hAnsi="Times New Roman" w:cs="Times New Roman"/>
                <w:caps/>
                <w:lang w:val="en-US"/>
              </w:rPr>
              <w:t>Number of Credits:</w:t>
            </w:r>
          </w:p>
        </w:tc>
        <w:tc>
          <w:tcPr>
            <w:tcW w:w="2888" w:type="dxa"/>
            <w:vMerge/>
            <w:shd w:val="clear" w:color="auto" w:fill="D9D9D9"/>
            <w:vAlign w:val="center"/>
          </w:tcPr>
          <w:p w:rsidR="0003771D" w:rsidRPr="005F3367" w:rsidRDefault="0003771D" w:rsidP="00AE3264">
            <w:pPr>
              <w:ind w:left="254" w:hanging="2"/>
              <w:rPr>
                <w:lang w:val="en-US"/>
              </w:rPr>
            </w:pPr>
          </w:p>
        </w:tc>
      </w:tr>
    </w:tbl>
    <w:p w:rsidR="0003771D" w:rsidRPr="005F3367" w:rsidRDefault="0003771D" w:rsidP="0036490F">
      <w:pPr>
        <w:rPr>
          <w:sz w:val="28"/>
          <w:szCs w:val="28"/>
        </w:rPr>
      </w:pPr>
    </w:p>
    <w:tbl>
      <w:tblPr>
        <w:tblW w:w="9420" w:type="dxa"/>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5"/>
        <w:gridCol w:w="2945"/>
      </w:tblGrid>
      <w:tr w:rsidR="0003771D" w:rsidRPr="005F3367" w:rsidTr="00B42503">
        <w:trPr>
          <w:jc w:val="center"/>
        </w:trPr>
        <w:tc>
          <w:tcPr>
            <w:tcW w:w="6475" w:type="dxa"/>
          </w:tcPr>
          <w:p w:rsidR="0003771D" w:rsidRPr="005F3367" w:rsidRDefault="0003771D" w:rsidP="00AE3264">
            <w:pPr>
              <w:pStyle w:val="Heading1"/>
              <w:ind w:left="-58"/>
              <w:rPr>
                <w:rFonts w:ascii="Times New Roman" w:hAnsi="Times New Roman" w:cs="Times New Roman"/>
                <w:caps/>
              </w:rPr>
            </w:pPr>
            <w:smartTag w:uri="urn:schemas-microsoft-com:office:smarttags" w:element="metricconverter">
              <w:smartTagPr>
                <w:attr w:name="ProductID" w:val="6. A"/>
              </w:smartTagPr>
              <w:r w:rsidRPr="005F3367">
                <w:rPr>
                  <w:rFonts w:ascii="Times New Roman" w:hAnsi="Times New Roman" w:cs="Times New Roman"/>
                  <w:caps/>
                </w:rPr>
                <w:t>6. A</w:t>
              </w:r>
            </w:smartTag>
            <w:r w:rsidRPr="005F3367">
              <w:rPr>
                <w:rFonts w:ascii="Times New Roman" w:hAnsi="Times New Roman" w:cs="Times New Roman"/>
                <w:caps/>
              </w:rPr>
              <w:t xml:space="preserve"> képzés helye:</w:t>
            </w:r>
          </w:p>
        </w:tc>
        <w:tc>
          <w:tcPr>
            <w:tcW w:w="2945" w:type="dxa"/>
            <w:vAlign w:val="center"/>
          </w:tcPr>
          <w:p w:rsidR="0003771D" w:rsidRPr="005F3367" w:rsidRDefault="0003771D" w:rsidP="00AE3264">
            <w:pPr>
              <w:jc w:val="center"/>
            </w:pPr>
            <w:r w:rsidRPr="005F3367">
              <w:t>Keszthely</w:t>
            </w:r>
          </w:p>
        </w:tc>
      </w:tr>
      <w:tr w:rsidR="0003771D" w:rsidRPr="005F3367" w:rsidTr="00B42503">
        <w:trPr>
          <w:jc w:val="center"/>
        </w:trPr>
        <w:tc>
          <w:tcPr>
            <w:tcW w:w="6475" w:type="dxa"/>
            <w:shd w:val="clear" w:color="auto" w:fill="D9D9D9"/>
          </w:tcPr>
          <w:p w:rsidR="0003771D" w:rsidRPr="005F3367" w:rsidRDefault="0003771D" w:rsidP="00AE3264">
            <w:pPr>
              <w:pStyle w:val="Heading1"/>
              <w:ind w:left="-49"/>
              <w:rPr>
                <w:rFonts w:ascii="Times New Roman" w:hAnsi="Times New Roman" w:cs="Times New Roman"/>
                <w:caps/>
                <w:lang w:val="en-US"/>
              </w:rPr>
            </w:pPr>
            <w:r w:rsidRPr="005F3367">
              <w:rPr>
                <w:rFonts w:ascii="Times New Roman félkövér" w:hAnsi="Times New Roman félkövér"/>
                <w:caps/>
              </w:rPr>
              <w:t>LOCATION of the training</w:t>
            </w:r>
            <w:r w:rsidRPr="005F3367">
              <w:rPr>
                <w:rFonts w:ascii="Times New Roman" w:hAnsi="Times New Roman" w:cs="Times New Roman"/>
                <w:caps/>
                <w:lang w:val="en-US"/>
              </w:rPr>
              <w:t>:</w:t>
            </w:r>
          </w:p>
        </w:tc>
        <w:tc>
          <w:tcPr>
            <w:tcW w:w="2945" w:type="dxa"/>
            <w:shd w:val="clear" w:color="auto" w:fill="D9D9D9"/>
            <w:vAlign w:val="center"/>
          </w:tcPr>
          <w:p w:rsidR="0003771D" w:rsidRPr="005F3367" w:rsidRDefault="0003771D" w:rsidP="00AE3264">
            <w:pPr>
              <w:jc w:val="center"/>
            </w:pPr>
            <w:r w:rsidRPr="005F3367">
              <w:t>Keszthely</w:t>
            </w:r>
          </w:p>
        </w:tc>
      </w:tr>
    </w:tbl>
    <w:p w:rsidR="0003771D" w:rsidRPr="005F3367" w:rsidRDefault="0003771D" w:rsidP="0036490F">
      <w:pPr>
        <w:rPr>
          <w:sz w:val="28"/>
          <w:szCs w:val="28"/>
        </w:rPr>
      </w:pPr>
    </w:p>
    <w:tbl>
      <w:tblPr>
        <w:tblW w:w="9420" w:type="dxa"/>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5"/>
        <w:gridCol w:w="2945"/>
      </w:tblGrid>
      <w:tr w:rsidR="0003771D" w:rsidRPr="005F3367" w:rsidTr="00B42503">
        <w:trPr>
          <w:jc w:val="center"/>
        </w:trPr>
        <w:tc>
          <w:tcPr>
            <w:tcW w:w="6475" w:type="dxa"/>
          </w:tcPr>
          <w:p w:rsidR="0003771D" w:rsidRPr="005F3367" w:rsidRDefault="0003771D" w:rsidP="00AE3264">
            <w:pPr>
              <w:pStyle w:val="Heading1"/>
              <w:ind w:left="-58"/>
              <w:rPr>
                <w:rFonts w:ascii="Times New Roman" w:hAnsi="Times New Roman" w:cs="Times New Roman"/>
                <w:caps/>
              </w:rPr>
            </w:pPr>
            <w:smartTag w:uri="urn:schemas-microsoft-com:office:smarttags" w:element="metricconverter">
              <w:smartTagPr>
                <w:attr w:name="ProductID" w:val="7. A"/>
              </w:smartTagPr>
              <w:r w:rsidRPr="005F3367">
                <w:rPr>
                  <w:rFonts w:ascii="Times New Roman" w:hAnsi="Times New Roman" w:cs="Times New Roman"/>
                  <w:caps/>
                </w:rPr>
                <w:t>7. A</w:t>
              </w:r>
            </w:smartTag>
            <w:r w:rsidRPr="005F3367">
              <w:rPr>
                <w:rFonts w:ascii="Times New Roman" w:hAnsi="Times New Roman" w:cs="Times New Roman"/>
                <w:caps/>
              </w:rPr>
              <w:t xml:space="preserve"> képzés formája:</w:t>
            </w:r>
          </w:p>
        </w:tc>
        <w:tc>
          <w:tcPr>
            <w:tcW w:w="2945" w:type="dxa"/>
            <w:vAlign w:val="center"/>
          </w:tcPr>
          <w:p w:rsidR="0003771D" w:rsidRPr="005F3367" w:rsidRDefault="0003771D" w:rsidP="00AE3264">
            <w:pPr>
              <w:jc w:val="center"/>
            </w:pPr>
            <w:r w:rsidRPr="005F3367">
              <w:t xml:space="preserve">nappali, levelező </w:t>
            </w:r>
          </w:p>
        </w:tc>
      </w:tr>
      <w:tr w:rsidR="0003771D" w:rsidRPr="005F3367" w:rsidTr="00B42503">
        <w:trPr>
          <w:jc w:val="center"/>
        </w:trPr>
        <w:tc>
          <w:tcPr>
            <w:tcW w:w="6475" w:type="dxa"/>
            <w:shd w:val="clear" w:color="auto" w:fill="D9D9D9"/>
          </w:tcPr>
          <w:p w:rsidR="0003771D" w:rsidRPr="005F3367" w:rsidRDefault="0003771D" w:rsidP="00AE3264">
            <w:pPr>
              <w:pStyle w:val="Heading1"/>
              <w:ind w:left="-49"/>
              <w:rPr>
                <w:rFonts w:ascii="Times New Roman" w:hAnsi="Times New Roman" w:cs="Times New Roman"/>
                <w:caps/>
                <w:lang w:val="en-US"/>
              </w:rPr>
            </w:pPr>
            <w:r w:rsidRPr="005F3367">
              <w:rPr>
                <w:rFonts w:ascii="Times New Roman félkövér" w:hAnsi="Times New Roman félkövér"/>
                <w:caps/>
              </w:rPr>
              <w:t>Form of the training</w:t>
            </w:r>
            <w:r w:rsidRPr="005F3367">
              <w:rPr>
                <w:rFonts w:ascii="Times New Roman" w:hAnsi="Times New Roman" w:cs="Times New Roman"/>
                <w:caps/>
                <w:lang w:val="en-US"/>
              </w:rPr>
              <w:t>:</w:t>
            </w:r>
          </w:p>
        </w:tc>
        <w:tc>
          <w:tcPr>
            <w:tcW w:w="2945" w:type="dxa"/>
            <w:shd w:val="clear" w:color="auto" w:fill="D9D9D9"/>
            <w:vAlign w:val="center"/>
          </w:tcPr>
          <w:p w:rsidR="0003771D" w:rsidRPr="005F3367" w:rsidRDefault="0003771D" w:rsidP="00AE3264">
            <w:pPr>
              <w:jc w:val="center"/>
            </w:pPr>
            <w:r w:rsidRPr="005F3367">
              <w:rPr>
                <w:lang w:val="en-US"/>
              </w:rPr>
              <w:t xml:space="preserve">Full-time, </w:t>
            </w:r>
            <w:r w:rsidRPr="005F3367">
              <w:rPr>
                <w:lang w:val="en-GB"/>
              </w:rPr>
              <w:t>Part-time</w:t>
            </w:r>
          </w:p>
        </w:tc>
      </w:tr>
    </w:tbl>
    <w:p w:rsidR="0003771D" w:rsidRPr="005F3367" w:rsidRDefault="0003771D" w:rsidP="0036490F">
      <w:pPr>
        <w:rPr>
          <w:sz w:val="28"/>
          <w:szCs w:val="28"/>
        </w:rPr>
      </w:pPr>
    </w:p>
    <w:tbl>
      <w:tblPr>
        <w:tblW w:w="9475" w:type="dxa"/>
        <w:jc w:val="center"/>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03"/>
        <w:gridCol w:w="2972"/>
      </w:tblGrid>
      <w:tr w:rsidR="0003771D" w:rsidRPr="005F3367" w:rsidTr="00B42503">
        <w:trPr>
          <w:jc w:val="center"/>
        </w:trPr>
        <w:tc>
          <w:tcPr>
            <w:tcW w:w="6503" w:type="dxa"/>
          </w:tcPr>
          <w:p w:rsidR="0003771D" w:rsidRPr="005F3367" w:rsidRDefault="0003771D" w:rsidP="00AE3264">
            <w:pPr>
              <w:pStyle w:val="Heading1"/>
              <w:ind w:left="-58"/>
              <w:rPr>
                <w:rFonts w:ascii="Times New Roman" w:hAnsi="Times New Roman" w:cs="Times New Roman"/>
                <w:caps/>
              </w:rPr>
            </w:pPr>
            <w:smartTag w:uri="urn:schemas-microsoft-com:office:smarttags" w:element="metricconverter">
              <w:smartTagPr>
                <w:attr w:name="ProductID" w:val="10. A"/>
              </w:smartTagPr>
              <w:r w:rsidRPr="005F3367">
                <w:rPr>
                  <w:rFonts w:ascii="Times New Roman" w:hAnsi="Times New Roman" w:cs="Times New Roman"/>
                  <w:caps/>
                </w:rPr>
                <w:t>8. A</w:t>
              </w:r>
            </w:smartTag>
            <w:r w:rsidRPr="005F3367">
              <w:rPr>
                <w:rFonts w:ascii="Times New Roman" w:hAnsi="Times New Roman" w:cs="Times New Roman"/>
                <w:caps/>
              </w:rPr>
              <w:t xml:space="preserve"> Végzettségi szint: </w:t>
            </w:r>
          </w:p>
        </w:tc>
        <w:tc>
          <w:tcPr>
            <w:tcW w:w="2972" w:type="dxa"/>
            <w:vAlign w:val="center"/>
          </w:tcPr>
          <w:p w:rsidR="0003771D" w:rsidRPr="005F3367" w:rsidRDefault="0003771D" w:rsidP="00AE3264">
            <w:pPr>
              <w:ind w:left="254" w:hanging="2"/>
            </w:pPr>
            <w:r w:rsidRPr="005F3367">
              <w:t xml:space="preserve">mesterfokozat </w:t>
            </w:r>
          </w:p>
        </w:tc>
      </w:tr>
      <w:tr w:rsidR="0003771D" w:rsidRPr="005F3367" w:rsidTr="00B42503">
        <w:trPr>
          <w:jc w:val="center"/>
        </w:trPr>
        <w:tc>
          <w:tcPr>
            <w:tcW w:w="6503" w:type="dxa"/>
            <w:shd w:val="clear" w:color="auto" w:fill="D9D9D9"/>
          </w:tcPr>
          <w:p w:rsidR="0003771D" w:rsidRPr="005F3367" w:rsidRDefault="0003771D" w:rsidP="00AE3264">
            <w:pPr>
              <w:pStyle w:val="Heading1"/>
              <w:ind w:left="-58"/>
              <w:rPr>
                <w:rFonts w:ascii="Times New Roman" w:hAnsi="Times New Roman" w:cs="Times New Roman"/>
                <w:caps/>
                <w:lang w:val="en-US"/>
              </w:rPr>
            </w:pPr>
            <w:r w:rsidRPr="005F3367">
              <w:rPr>
                <w:rFonts w:ascii="Times New Roman félkövér" w:hAnsi="Times New Roman félkövér"/>
                <w:caps/>
              </w:rPr>
              <w:t>Qualification</w:t>
            </w:r>
            <w:r w:rsidRPr="005F3367">
              <w:rPr>
                <w:rFonts w:ascii="Times New Roman" w:hAnsi="Times New Roman" w:cs="Times New Roman"/>
                <w:caps/>
                <w:lang w:val="en-US"/>
              </w:rPr>
              <w:t>:</w:t>
            </w:r>
          </w:p>
        </w:tc>
        <w:tc>
          <w:tcPr>
            <w:tcW w:w="2972" w:type="dxa"/>
            <w:shd w:val="clear" w:color="auto" w:fill="D9D9D9"/>
            <w:vAlign w:val="center"/>
          </w:tcPr>
          <w:p w:rsidR="0003771D" w:rsidRPr="005F3367" w:rsidRDefault="0003771D" w:rsidP="00AE3264">
            <w:pPr>
              <w:ind w:left="254" w:hanging="2"/>
              <w:rPr>
                <w:lang w:val="en-US"/>
              </w:rPr>
            </w:pPr>
            <w:r w:rsidRPr="005F3367">
              <w:rPr>
                <w:lang w:val="en-US"/>
              </w:rPr>
              <w:t>Master</w:t>
            </w:r>
          </w:p>
        </w:tc>
      </w:tr>
    </w:tbl>
    <w:p w:rsidR="0003771D" w:rsidRPr="005F3367" w:rsidRDefault="0003771D" w:rsidP="0036490F">
      <w:pPr>
        <w:rPr>
          <w:sz w:val="28"/>
          <w:szCs w:val="28"/>
        </w:rPr>
      </w:pPr>
    </w:p>
    <w:tbl>
      <w:tblPr>
        <w:tblW w:w="9659" w:type="dxa"/>
        <w:jc w:val="center"/>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95"/>
        <w:gridCol w:w="3064"/>
      </w:tblGrid>
      <w:tr w:rsidR="0003771D" w:rsidRPr="005F3367" w:rsidTr="00B42503">
        <w:trPr>
          <w:jc w:val="center"/>
        </w:trPr>
        <w:tc>
          <w:tcPr>
            <w:tcW w:w="6595" w:type="dxa"/>
          </w:tcPr>
          <w:p w:rsidR="0003771D" w:rsidRPr="005F3367" w:rsidRDefault="0003771D" w:rsidP="00AE3264">
            <w:pPr>
              <w:pStyle w:val="Heading1"/>
              <w:ind w:left="-58"/>
              <w:rPr>
                <w:rFonts w:ascii="Times New Roman" w:hAnsi="Times New Roman" w:cs="Times New Roman"/>
                <w:caps/>
              </w:rPr>
            </w:pPr>
            <w:r w:rsidRPr="005F3367">
              <w:rPr>
                <w:rFonts w:ascii="Times New Roman" w:hAnsi="Times New Roman" w:cs="Times New Roman"/>
                <w:caps/>
              </w:rPr>
              <w:t xml:space="preserve">9. szakképzettség: </w:t>
            </w:r>
          </w:p>
        </w:tc>
        <w:tc>
          <w:tcPr>
            <w:tcW w:w="3064" w:type="dxa"/>
            <w:vAlign w:val="center"/>
          </w:tcPr>
          <w:p w:rsidR="0003771D" w:rsidRPr="005F3367" w:rsidRDefault="0003771D" w:rsidP="00AE3264">
            <w:pPr>
              <w:ind w:left="254" w:hanging="2"/>
            </w:pPr>
            <w:r w:rsidRPr="005F3367">
              <w:t>okleveles gazdasági agrármérnök</w:t>
            </w:r>
          </w:p>
        </w:tc>
      </w:tr>
      <w:tr w:rsidR="0003771D" w:rsidRPr="00E753BD" w:rsidTr="00B42503">
        <w:trPr>
          <w:jc w:val="center"/>
        </w:trPr>
        <w:tc>
          <w:tcPr>
            <w:tcW w:w="6595" w:type="dxa"/>
            <w:shd w:val="clear" w:color="auto" w:fill="D9D9D9"/>
          </w:tcPr>
          <w:p w:rsidR="0003771D" w:rsidRPr="00E753BD" w:rsidRDefault="0003771D" w:rsidP="00AE3264">
            <w:pPr>
              <w:pStyle w:val="Heading1"/>
              <w:tabs>
                <w:tab w:val="left" w:pos="302"/>
              </w:tabs>
              <w:ind w:left="18"/>
              <w:rPr>
                <w:rFonts w:ascii="Times New Roman" w:hAnsi="Times New Roman" w:cs="Times New Roman"/>
                <w:caps/>
                <w:lang w:val="en-US"/>
              </w:rPr>
            </w:pPr>
            <w:r w:rsidRPr="005F3367">
              <w:rPr>
                <w:rFonts w:ascii="Times New Roman félkövér" w:hAnsi="Times New Roman félkövér"/>
                <w:caps/>
              </w:rPr>
              <w:t>Qualification</w:t>
            </w:r>
            <w:r w:rsidRPr="005F3367">
              <w:rPr>
                <w:rFonts w:ascii="Times New Roman" w:hAnsi="Times New Roman" w:cs="Times New Roman"/>
                <w:caps/>
                <w:lang w:val="en-US"/>
              </w:rPr>
              <w:t>:</w:t>
            </w:r>
          </w:p>
        </w:tc>
        <w:tc>
          <w:tcPr>
            <w:tcW w:w="3064" w:type="dxa"/>
            <w:shd w:val="clear" w:color="auto" w:fill="D9D9D9"/>
            <w:vAlign w:val="center"/>
          </w:tcPr>
          <w:p w:rsidR="0003771D" w:rsidRPr="00A900EC" w:rsidRDefault="0003771D" w:rsidP="00255E80">
            <w:pPr>
              <w:ind w:left="254" w:hanging="2"/>
              <w:rPr>
                <w:lang w:val="en-GB"/>
              </w:rPr>
            </w:pPr>
            <w:r>
              <w:rPr>
                <w:lang w:val="en-GB"/>
              </w:rPr>
              <w:t>Agribusiness Management</w:t>
            </w:r>
          </w:p>
        </w:tc>
      </w:tr>
    </w:tbl>
    <w:p w:rsidR="0003771D" w:rsidRPr="00E753BD" w:rsidRDefault="0003771D" w:rsidP="0036490F"/>
    <w:p w:rsidR="0003771D" w:rsidRPr="00E753BD" w:rsidRDefault="0003771D"/>
    <w:tbl>
      <w:tblPr>
        <w:tblW w:w="10882" w:type="dxa"/>
        <w:jc w:val="center"/>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25"/>
        <w:gridCol w:w="4057"/>
      </w:tblGrid>
      <w:tr w:rsidR="0003771D" w:rsidRPr="00E753BD" w:rsidTr="00FD1F57">
        <w:trPr>
          <w:jc w:val="center"/>
        </w:trPr>
        <w:tc>
          <w:tcPr>
            <w:tcW w:w="6825" w:type="dxa"/>
          </w:tcPr>
          <w:p w:rsidR="0003771D" w:rsidRPr="005F3367" w:rsidRDefault="0003771D" w:rsidP="00C25989">
            <w:pPr>
              <w:pStyle w:val="Heading1"/>
              <w:ind w:left="-58"/>
              <w:rPr>
                <w:rFonts w:ascii="Times New Roman" w:hAnsi="Times New Roman" w:cs="Times New Roman"/>
                <w:caps/>
              </w:rPr>
            </w:pPr>
            <w:smartTag w:uri="urn:schemas-microsoft-com:office:smarttags" w:element="metricconverter">
              <w:smartTagPr>
                <w:attr w:name="ProductID" w:val="10. A"/>
              </w:smartTagPr>
              <w:r w:rsidRPr="005F3367">
                <w:rPr>
                  <w:rFonts w:ascii="Times New Roman" w:hAnsi="Times New Roman" w:cs="Times New Roman"/>
                  <w:caps/>
                </w:rPr>
                <w:t>10. A</w:t>
              </w:r>
            </w:smartTag>
            <w:r w:rsidRPr="005F3367">
              <w:rPr>
                <w:rFonts w:ascii="Times New Roman" w:hAnsi="Times New Roman" w:cs="Times New Roman"/>
                <w:caps/>
              </w:rPr>
              <w:t xml:space="preserve"> képzés szerkezete: </w:t>
            </w:r>
          </w:p>
        </w:tc>
        <w:tc>
          <w:tcPr>
            <w:tcW w:w="4057" w:type="dxa"/>
            <w:vAlign w:val="center"/>
          </w:tcPr>
          <w:p w:rsidR="0003771D" w:rsidRPr="005F3367" w:rsidRDefault="0003771D" w:rsidP="00C25989">
            <w:pPr>
              <w:ind w:left="254" w:hanging="2"/>
            </w:pPr>
          </w:p>
        </w:tc>
      </w:tr>
    </w:tbl>
    <w:p w:rsidR="0003771D" w:rsidRDefault="0003771D" w:rsidP="003C2502">
      <w:pPr>
        <w:ind w:left="254" w:hanging="2"/>
        <w:jc w:val="center"/>
        <w:sectPr w:rsidR="0003771D" w:rsidSect="004E0891">
          <w:headerReference w:type="default" r:id="rId9"/>
          <w:footerReference w:type="default" r:id="rId10"/>
          <w:pgSz w:w="11906" w:h="16838"/>
          <w:pgMar w:top="1418" w:right="1418" w:bottom="567" w:left="1418" w:header="709" w:footer="709" w:gutter="0"/>
          <w:pgNumType w:start="1"/>
          <w:cols w:space="708"/>
          <w:rtlGutter/>
          <w:docGrid w:linePitch="360"/>
        </w:sectPr>
      </w:pPr>
    </w:p>
    <w:tbl>
      <w:tblPr>
        <w:tblW w:w="10882" w:type="dxa"/>
        <w:jc w:val="center"/>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25"/>
        <w:gridCol w:w="4057"/>
      </w:tblGrid>
      <w:tr w:rsidR="0003771D" w:rsidRPr="00E753BD" w:rsidTr="00FD1F57">
        <w:trPr>
          <w:jc w:val="center"/>
        </w:trPr>
        <w:tc>
          <w:tcPr>
            <w:tcW w:w="10882" w:type="dxa"/>
            <w:gridSpan w:val="2"/>
          </w:tcPr>
          <w:p w:rsidR="0003771D" w:rsidRPr="005F3367" w:rsidRDefault="0003771D" w:rsidP="003C2502">
            <w:pPr>
              <w:ind w:left="254" w:hanging="2"/>
              <w:jc w:val="center"/>
            </w:pPr>
            <w:r w:rsidRPr="005F3367">
              <w:t>A képzés szerkezetét a képzési és kimeneti követelményekben meghatározott szerkezetben mutatjuk be.</w:t>
            </w:r>
          </w:p>
          <w:p w:rsidR="0003771D" w:rsidRPr="005F3367" w:rsidRDefault="0003771D" w:rsidP="003C2502">
            <w:pPr>
              <w:ind w:left="254" w:hanging="2"/>
              <w:jc w:val="center"/>
            </w:pPr>
            <w:r w:rsidRPr="005F3367">
              <w:t xml:space="preserve">1. Alapozó ismeretek: </w:t>
            </w:r>
            <w:r w:rsidRPr="005F3367">
              <w:tab/>
            </w:r>
            <w:r w:rsidRPr="005F3367">
              <w:tab/>
            </w:r>
            <w:r w:rsidRPr="005F3367">
              <w:tab/>
            </w:r>
            <w:r w:rsidRPr="005F3367">
              <w:tab/>
            </w:r>
            <w:r w:rsidRPr="005F3367">
              <w:tab/>
            </w:r>
            <w:r w:rsidRPr="005F3367">
              <w:tab/>
            </w:r>
            <w:r w:rsidRPr="005F3367">
              <w:tab/>
              <w:t>19 kredit</w:t>
            </w:r>
          </w:p>
          <w:p w:rsidR="0003771D" w:rsidRPr="005F3367" w:rsidRDefault="0003771D" w:rsidP="0012232A">
            <w:pPr>
              <w:autoSpaceDE w:val="0"/>
              <w:autoSpaceDN w:val="0"/>
              <w:adjustRightInd w:val="0"/>
              <w:jc w:val="both"/>
              <w:rPr>
                <w:rFonts w:ascii="TimesNewRomanPSMT" w:hAnsi="TimesNewRomanPSMT" w:cs="TimesNewRomanPSMT"/>
              </w:rPr>
            </w:pPr>
            <w:r w:rsidRPr="005F3367">
              <w:rPr>
                <w:rFonts w:ascii="TimesNewRomanPSMT" w:hAnsi="TimesNewRomanPSMT" w:cs="TimesNewRomanPSMT"/>
              </w:rPr>
              <w:t>Kutatásmódszertan. Gazdasági jog. Pénzügyi számvitel. Vidékszociológia. Ökonometria.</w:t>
            </w:r>
          </w:p>
          <w:p w:rsidR="0003771D" w:rsidRPr="005F3367" w:rsidRDefault="0003771D" w:rsidP="003C2502">
            <w:pPr>
              <w:ind w:left="254" w:hanging="2"/>
              <w:jc w:val="center"/>
            </w:pPr>
          </w:p>
          <w:p w:rsidR="0003771D" w:rsidRPr="005F3367" w:rsidRDefault="0003771D" w:rsidP="003C2502">
            <w:pPr>
              <w:ind w:left="254" w:hanging="2"/>
              <w:jc w:val="center"/>
            </w:pPr>
            <w:r w:rsidRPr="005F3367">
              <w:t xml:space="preserve">2. Szakmai törzsanyag: </w:t>
            </w:r>
            <w:r w:rsidRPr="005F3367">
              <w:tab/>
            </w:r>
            <w:r w:rsidRPr="005F3367">
              <w:tab/>
            </w:r>
            <w:r w:rsidRPr="005F3367">
              <w:tab/>
            </w:r>
            <w:r w:rsidRPr="005F3367">
              <w:tab/>
            </w:r>
            <w:r w:rsidRPr="005F3367">
              <w:tab/>
            </w:r>
            <w:r w:rsidRPr="005F3367">
              <w:tab/>
            </w:r>
            <w:r w:rsidRPr="005F3367">
              <w:tab/>
              <w:t>48 kredit</w:t>
            </w:r>
          </w:p>
          <w:p w:rsidR="0003771D" w:rsidRPr="005F3367" w:rsidRDefault="0003771D" w:rsidP="0012232A">
            <w:pPr>
              <w:autoSpaceDE w:val="0"/>
              <w:autoSpaceDN w:val="0"/>
              <w:adjustRightInd w:val="0"/>
              <w:jc w:val="both"/>
            </w:pPr>
            <w:r w:rsidRPr="005F3367">
              <w:t>Agrárpolitika. Vezetői számvitel. Mezőgazdasági ágazatok gazdaságtana. Gazdasági elemzés. Projektek tervezése és irányítása. Vállalkozások adózása, költségvetési kapcsolatok ellenőrzése. Mezőgazdasági vállalatok finanszírozása. Élelmiszerbiztonság, minőség-ellenőrzés. Kereskedelemtan. Tőzsdeismeretek. Agrárinformációs rendszerek. Élelemiszergazdaságtani ismeretek. Mezőgazdasági termékek marketingje.</w:t>
            </w:r>
          </w:p>
          <w:p w:rsidR="0003771D" w:rsidRPr="005F3367" w:rsidRDefault="0003771D" w:rsidP="003C2502">
            <w:pPr>
              <w:ind w:left="254" w:hanging="2"/>
              <w:jc w:val="center"/>
            </w:pPr>
          </w:p>
          <w:p w:rsidR="0003771D" w:rsidRPr="005F3367" w:rsidRDefault="0003771D" w:rsidP="003C2502">
            <w:pPr>
              <w:ind w:left="254" w:hanging="2"/>
              <w:jc w:val="center"/>
            </w:pPr>
            <w:r w:rsidRPr="005F3367">
              <w:t xml:space="preserve">3. Differenciált szakmai ismeretek: </w:t>
            </w:r>
            <w:r w:rsidRPr="005F3367">
              <w:tab/>
            </w:r>
            <w:r w:rsidRPr="005F3367">
              <w:tab/>
            </w:r>
            <w:r w:rsidRPr="005F3367">
              <w:tab/>
            </w:r>
            <w:r w:rsidRPr="005F3367">
              <w:tab/>
            </w:r>
            <w:r w:rsidRPr="005F3367">
              <w:tab/>
              <w:t>27 kredit</w:t>
            </w:r>
          </w:p>
          <w:p w:rsidR="0003771D" w:rsidRPr="005F3367" w:rsidRDefault="0003771D" w:rsidP="0012232A">
            <w:pPr>
              <w:jc w:val="both"/>
            </w:pPr>
            <w:r w:rsidRPr="005F3367">
              <w:t>Társasági jogi ismeretek. A mezőgazdasági vállalatok stratégiai tervezése. Vállalati döntéstámogató rendszerek. Hitelkérelem, üzleti terv. Kockázatelmélet. Agrárlogisztika.</w:t>
            </w:r>
          </w:p>
          <w:p w:rsidR="0003771D" w:rsidRPr="005F3367" w:rsidRDefault="0003771D" w:rsidP="003C2502">
            <w:pPr>
              <w:ind w:left="254" w:hanging="2"/>
              <w:jc w:val="center"/>
            </w:pPr>
          </w:p>
          <w:p w:rsidR="0003771D" w:rsidRPr="005F3367" w:rsidRDefault="0003771D" w:rsidP="003C2502">
            <w:pPr>
              <w:ind w:left="254" w:hanging="2"/>
              <w:jc w:val="center"/>
            </w:pPr>
            <w:r w:rsidRPr="005F3367">
              <w:t>4. Diplomamunka</w:t>
            </w:r>
            <w:r w:rsidRPr="005F3367">
              <w:tab/>
            </w:r>
            <w:r w:rsidRPr="005F3367">
              <w:tab/>
            </w:r>
            <w:r w:rsidRPr="005F3367">
              <w:tab/>
            </w:r>
            <w:r w:rsidRPr="005F3367">
              <w:tab/>
            </w:r>
            <w:r w:rsidRPr="005F3367">
              <w:tab/>
            </w:r>
            <w:r w:rsidRPr="005F3367">
              <w:tab/>
            </w:r>
            <w:r w:rsidRPr="005F3367">
              <w:tab/>
            </w:r>
            <w:r w:rsidRPr="005F3367">
              <w:tab/>
              <w:t>20 kredit</w:t>
            </w:r>
          </w:p>
          <w:p w:rsidR="0003771D" w:rsidRPr="005F3367" w:rsidRDefault="0003771D" w:rsidP="003C2502">
            <w:pPr>
              <w:ind w:left="254" w:hanging="2"/>
              <w:jc w:val="center"/>
            </w:pPr>
          </w:p>
          <w:p w:rsidR="0003771D" w:rsidRPr="005F3367" w:rsidRDefault="0003771D" w:rsidP="003C2502">
            <w:pPr>
              <w:ind w:left="254" w:hanging="2"/>
              <w:jc w:val="center"/>
            </w:pPr>
            <w:r w:rsidRPr="005F3367">
              <w:t xml:space="preserve">5. Szabadon választható ismeretek: </w:t>
            </w:r>
            <w:r w:rsidRPr="005F3367">
              <w:tab/>
            </w:r>
            <w:r w:rsidRPr="005F3367">
              <w:tab/>
            </w:r>
            <w:r w:rsidRPr="005F3367">
              <w:tab/>
            </w:r>
            <w:r w:rsidRPr="005F3367">
              <w:tab/>
            </w:r>
            <w:r w:rsidRPr="005F3367">
              <w:tab/>
              <w:t>6 kredit</w:t>
            </w:r>
          </w:p>
          <w:p w:rsidR="0003771D" w:rsidRPr="005F3367" w:rsidRDefault="0003771D" w:rsidP="003C2502">
            <w:pPr>
              <w:ind w:left="254" w:hanging="2"/>
              <w:jc w:val="center"/>
            </w:pPr>
          </w:p>
          <w:p w:rsidR="0003771D" w:rsidRPr="005F3367" w:rsidRDefault="0003771D" w:rsidP="003C2502">
            <w:pPr>
              <w:ind w:left="254" w:hanging="2"/>
              <w:jc w:val="center"/>
              <w:rPr>
                <w:b/>
              </w:rPr>
            </w:pPr>
            <w:r w:rsidRPr="005F3367">
              <w:rPr>
                <w:b/>
              </w:rPr>
              <w:t xml:space="preserve">Összesen: </w:t>
            </w:r>
            <w:r w:rsidRPr="005F3367">
              <w:rPr>
                <w:b/>
              </w:rPr>
              <w:tab/>
            </w:r>
            <w:r w:rsidRPr="005F3367">
              <w:rPr>
                <w:b/>
              </w:rPr>
              <w:tab/>
            </w:r>
            <w:r w:rsidRPr="005F3367">
              <w:rPr>
                <w:b/>
              </w:rPr>
              <w:tab/>
            </w:r>
            <w:r w:rsidRPr="005F3367">
              <w:rPr>
                <w:b/>
              </w:rPr>
              <w:tab/>
            </w:r>
            <w:r w:rsidRPr="005F3367">
              <w:rPr>
                <w:b/>
              </w:rPr>
              <w:tab/>
            </w:r>
            <w:r w:rsidRPr="005F3367">
              <w:rPr>
                <w:b/>
              </w:rPr>
              <w:tab/>
            </w:r>
            <w:r w:rsidRPr="005F3367">
              <w:rPr>
                <w:b/>
              </w:rPr>
              <w:tab/>
            </w:r>
            <w:r w:rsidRPr="005F3367">
              <w:rPr>
                <w:b/>
              </w:rPr>
              <w:tab/>
            </w:r>
            <w:r w:rsidRPr="005F3367">
              <w:rPr>
                <w:b/>
              </w:rPr>
              <w:tab/>
              <w:t>120 kredit</w:t>
            </w:r>
          </w:p>
          <w:p w:rsidR="0003771D" w:rsidRPr="005F3367" w:rsidRDefault="0003771D" w:rsidP="009C3219">
            <w:pPr>
              <w:spacing w:before="120" w:afterLines="60"/>
              <w:ind w:left="181" w:firstLine="357"/>
              <w:jc w:val="both"/>
            </w:pPr>
            <w:r w:rsidRPr="005F3367">
              <w:t>A tantárgyak oktatásának formáit (előadás, szeminárium, laboratóriumi gyakorlat), féléves tagozódásait, kreditértékét, tárgyfelelősét, felvételének előkövetelményeit a tantárgyi tematikák tartalmazzák, ennek változása tantervváltoztatásnak minősül.</w:t>
            </w:r>
          </w:p>
          <w:p w:rsidR="0003771D" w:rsidRPr="005F3367" w:rsidRDefault="0003771D" w:rsidP="009C3219">
            <w:pPr>
              <w:spacing w:before="120" w:afterLines="60"/>
              <w:ind w:left="181" w:firstLine="357"/>
              <w:jc w:val="both"/>
            </w:pPr>
            <w:r w:rsidRPr="005F3367">
              <w:t>A tantervet csak a Kari Tanács jóváhagyásával lehet változtatni.</w:t>
            </w:r>
          </w:p>
          <w:p w:rsidR="0003771D" w:rsidRPr="005F3367" w:rsidRDefault="0003771D" w:rsidP="009C3219">
            <w:pPr>
              <w:spacing w:before="120" w:afterLines="60"/>
              <w:ind w:left="180" w:firstLine="360"/>
              <w:jc w:val="both"/>
            </w:pPr>
            <w:r w:rsidRPr="005F3367">
              <w:t>A tantárgyi tematikák tartalmazzák a tananyag tartalmát, vizsgakövetelményeit is. Ennek változtatása a Szakterületi Bizottság jóváhagyásával engedélyezett.</w:t>
            </w:r>
          </w:p>
          <w:p w:rsidR="0003771D" w:rsidRPr="005F3367" w:rsidRDefault="0003771D" w:rsidP="009C3219">
            <w:pPr>
              <w:spacing w:before="120" w:afterLines="60"/>
              <w:ind w:left="180" w:firstLine="360"/>
              <w:jc w:val="both"/>
            </w:pPr>
            <w:r w:rsidRPr="005F3367">
              <w:t>Az adott tantárgy oktatásában résztvevő személyek meghatározása tanszéki hatáskör.</w:t>
            </w:r>
          </w:p>
          <w:p w:rsidR="0003771D" w:rsidRPr="005F3367" w:rsidRDefault="0003771D" w:rsidP="009C3219">
            <w:pPr>
              <w:spacing w:before="120" w:afterLines="60"/>
              <w:ind w:left="180" w:firstLine="360"/>
              <w:jc w:val="both"/>
            </w:pPr>
            <w:r w:rsidRPr="005F3367">
              <w:t>Szabadon választható tárgyként a Karon meghirdetett bármely tantárgy felvehető, de a modelltantervben javasolt tárgyak közül 2 tárgy felvétele kötelező. Más karon, intézményben teljesített krediteket a Tanulmányi- és Vizsgaszabályzatban megadottak szerint kell igazolni.</w:t>
            </w:r>
          </w:p>
          <w:p w:rsidR="0003771D" w:rsidRPr="005F3367" w:rsidRDefault="0003771D" w:rsidP="0012232A">
            <w:pPr>
              <w:ind w:left="254" w:hanging="2"/>
              <w:jc w:val="both"/>
            </w:pPr>
            <w:r w:rsidRPr="005F3367">
              <w:t>Az egyes tantárgyak félévenkénti felosztását és előkövetelményeit is figyelembe vevő modelltantervét a 14</w:t>
            </w:r>
            <w:r w:rsidRPr="005F3367">
              <w:rPr>
                <w:bCs/>
              </w:rPr>
              <w:t>. fejezet</w:t>
            </w:r>
            <w:r w:rsidRPr="005F3367">
              <w:t xml:space="preserve"> tartalmazza.</w:t>
            </w:r>
          </w:p>
          <w:p w:rsidR="0003771D" w:rsidRPr="005F3367" w:rsidRDefault="0003771D" w:rsidP="003C2502">
            <w:pPr>
              <w:ind w:left="254" w:hanging="2"/>
              <w:jc w:val="center"/>
            </w:pPr>
          </w:p>
          <w:tbl>
            <w:tblPr>
              <w:tblW w:w="10582"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7"/>
              <w:gridCol w:w="1190"/>
              <w:gridCol w:w="1429"/>
              <w:gridCol w:w="5476"/>
            </w:tblGrid>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3C2502">
                  <w:pPr>
                    <w:jc w:val="center"/>
                  </w:pPr>
                  <w:r w:rsidRPr="005F3367">
                    <w:t>Tárgynév</w:t>
                  </w:r>
                </w:p>
              </w:tc>
              <w:tc>
                <w:tcPr>
                  <w:tcW w:w="1190" w:type="dxa"/>
                  <w:tcBorders>
                    <w:top w:val="single" w:sz="4" w:space="0" w:color="auto"/>
                    <w:left w:val="single" w:sz="4" w:space="0" w:color="auto"/>
                    <w:bottom w:val="single" w:sz="4" w:space="0" w:color="auto"/>
                    <w:right w:val="single" w:sz="4" w:space="0" w:color="auto"/>
                  </w:tcBorders>
                </w:tcPr>
                <w:p w:rsidR="0003771D" w:rsidRPr="005F3367" w:rsidRDefault="0003771D" w:rsidP="003C2502">
                  <w:pPr>
                    <w:jc w:val="center"/>
                  </w:pPr>
                  <w:r w:rsidRPr="005F3367">
                    <w:t>kredit</w:t>
                  </w:r>
                </w:p>
              </w:tc>
              <w:tc>
                <w:tcPr>
                  <w:tcW w:w="1429" w:type="dxa"/>
                  <w:tcBorders>
                    <w:top w:val="single" w:sz="4" w:space="0" w:color="auto"/>
                    <w:left w:val="single" w:sz="4" w:space="0" w:color="auto"/>
                    <w:bottom w:val="single" w:sz="4" w:space="0" w:color="auto"/>
                    <w:right w:val="single" w:sz="4" w:space="0" w:color="auto"/>
                  </w:tcBorders>
                </w:tcPr>
                <w:p w:rsidR="0003771D" w:rsidRPr="005F3367" w:rsidRDefault="0003771D" w:rsidP="003C2502">
                  <w:pPr>
                    <w:jc w:val="center"/>
                  </w:pPr>
                  <w:r w:rsidRPr="005F3367">
                    <w:t>Tárgyfelelős oktató</w:t>
                  </w:r>
                </w:p>
              </w:tc>
              <w:tc>
                <w:tcPr>
                  <w:tcW w:w="5476" w:type="dxa"/>
                  <w:tcBorders>
                    <w:top w:val="single" w:sz="4" w:space="0" w:color="auto"/>
                    <w:left w:val="single" w:sz="4" w:space="0" w:color="auto"/>
                    <w:bottom w:val="single" w:sz="4" w:space="0" w:color="auto"/>
                    <w:right w:val="single" w:sz="4" w:space="0" w:color="auto"/>
                  </w:tcBorders>
                </w:tcPr>
                <w:p w:rsidR="0003771D" w:rsidRPr="005F3367" w:rsidRDefault="0003771D" w:rsidP="003C2502">
                  <w:pPr>
                    <w:jc w:val="center"/>
                  </w:pPr>
                  <w:r w:rsidRPr="005F3367">
                    <w:t>Tárgyfelelős egység</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Kutatásmódszertan</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4</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Zemankovicsné Dr. Hunkár Márta</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Gazdaságmódszertani Tanszék</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Gazdasági jog</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697202">
                  <w:pPr>
                    <w:jc w:val="center"/>
                  </w:pPr>
                  <w:r>
                    <w:t>4</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Bánhegyi Gabriella</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Gazdasági és Társadalomtudományi Tanszék</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Pénzügyi számvitel</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4</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Urfi Péter</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Gazdaságmódszertani Tanszék </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Vidékszociológia</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3</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Kovács Ernő</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Gazdasági és Társadalomtudományi Tanszék </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Ökonometria</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4</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Pr>
                      <w:sz w:val="18"/>
                      <w:szCs w:val="18"/>
                    </w:rPr>
                    <w:t>Dr. Poór Judit</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Gazdaságmódszertani Tanszék</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Agrárpolitika</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3</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Bánhegyi Gabriella</w:t>
                  </w:r>
                </w:p>
              </w:tc>
              <w:tc>
                <w:tcPr>
                  <w:tcW w:w="5476" w:type="dxa"/>
                  <w:tcBorders>
                    <w:top w:val="single" w:sz="4" w:space="0" w:color="auto"/>
                    <w:left w:val="single" w:sz="4" w:space="0" w:color="auto"/>
                    <w:bottom w:val="single" w:sz="4" w:space="0" w:color="auto"/>
                    <w:right w:val="single" w:sz="4" w:space="0" w:color="auto"/>
                  </w:tcBorders>
                </w:tcPr>
                <w:p w:rsidR="0003771D" w:rsidRPr="009A226D" w:rsidRDefault="0003771D" w:rsidP="00697202">
                  <w:pPr>
                    <w:jc w:val="center"/>
                    <w:rPr>
                      <w:sz w:val="18"/>
                      <w:szCs w:val="18"/>
                    </w:rPr>
                  </w:pPr>
                  <w:r w:rsidRPr="009A226D">
                    <w:rPr>
                      <w:sz w:val="18"/>
                      <w:szCs w:val="18"/>
                    </w:rPr>
                    <w:t xml:space="preserve">Gazdasági és Társadalomtudományi Tanszék </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Vezetői számvitel</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4</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Urfi Péter</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Gazdaságmódszertani Tanszék </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Mezőgazdasági ágazatok gazdaságtana</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t>6</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Hollósy Zsolt</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Vállalatökonómiai és Vidékfejlesztési Tanszék </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Gazdasági elemzés</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3</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Urfi Péter</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Gazdaságmódszertani Tanszék </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Projektek tervezése és irányítása</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5</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Pupos Tibor</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Vállalatökonómiai és Vidékfejlesztési Tanszék </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Vállalkozások adózása, költségvetési kapcsolatok ellenőrzése</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4</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Pr>
                      <w:sz w:val="18"/>
                      <w:szCs w:val="18"/>
                    </w:rPr>
                    <w:t>Ábel Ildikó</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9A226D">
                    <w:rPr>
                      <w:sz w:val="18"/>
                      <w:szCs w:val="18"/>
                    </w:rPr>
                    <w:t>Gazdaságmódszertani Tanszék</w:t>
                  </w:r>
                </w:p>
              </w:tc>
            </w:tr>
            <w:tr w:rsidR="0003771D" w:rsidRPr="005F3367" w:rsidTr="00B42503">
              <w:tc>
                <w:tcPr>
                  <w:tcW w:w="2487"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Mezőgazdasági vállalkozások finanszírozása</w:t>
                  </w:r>
                </w:p>
              </w:tc>
              <w:tc>
                <w:tcPr>
                  <w:tcW w:w="1190" w:type="dxa"/>
                  <w:tcBorders>
                    <w:top w:val="single" w:sz="4" w:space="0" w:color="auto"/>
                    <w:left w:val="single" w:sz="4" w:space="0" w:color="auto"/>
                    <w:bottom w:val="single" w:sz="4" w:space="0" w:color="auto"/>
                    <w:right w:val="single" w:sz="4" w:space="0" w:color="auto"/>
                  </w:tcBorders>
                </w:tcPr>
                <w:p w:rsidR="0003771D" w:rsidRPr="005F3367" w:rsidRDefault="0003771D" w:rsidP="003C2502">
                  <w:pPr>
                    <w:jc w:val="center"/>
                  </w:pPr>
                  <w:r w:rsidRPr="005F3367">
                    <w:t>3</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Pupos Tibor</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Vállalatökonómiai és Vidékfejlesztési Tanszék</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Élelmiszerbiztonság, minőség-ellenőrzés</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t>3</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Szabó Imre László</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Gazdasági és Társadalomtudományi Tanszék</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Kereskedelemtan</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3</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Hollósy Zsolt</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Vállalatökonómiai és Vidékfejlesztési Tanszék </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Tőzsdeismeretek</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4</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Fodor Lóránt</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Gazdasági és Társadalomtudományi Tanszék</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Agrárinformációs rendszerek</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4</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Pr>
                      <w:sz w:val="18"/>
                      <w:szCs w:val="18"/>
                    </w:rPr>
                    <w:t>Hegedűsné dr. Baranyai Nóra</w:t>
                  </w:r>
                </w:p>
              </w:tc>
              <w:tc>
                <w:tcPr>
                  <w:tcW w:w="5476" w:type="dxa"/>
                  <w:tcBorders>
                    <w:top w:val="single" w:sz="4" w:space="0" w:color="auto"/>
                    <w:left w:val="single" w:sz="4" w:space="0" w:color="auto"/>
                    <w:bottom w:val="single" w:sz="4" w:space="0" w:color="auto"/>
                    <w:right w:val="single" w:sz="4" w:space="0" w:color="auto"/>
                  </w:tcBorders>
                </w:tcPr>
                <w:p w:rsidR="0003771D" w:rsidRPr="009A226D" w:rsidRDefault="0003771D" w:rsidP="003C2502">
                  <w:pPr>
                    <w:jc w:val="center"/>
                    <w:rPr>
                      <w:sz w:val="18"/>
                      <w:szCs w:val="18"/>
                    </w:rPr>
                  </w:pPr>
                  <w:r w:rsidRPr="009A226D">
                    <w:rPr>
                      <w:sz w:val="18"/>
                      <w:szCs w:val="18"/>
                    </w:rPr>
                    <w:t>Gazdaságmódszertani Tanszék</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Élelmiszergazdaságtani ismeretek</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3</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Kocsondi József</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Gazdasági és Társadalomtudományi Tanszék </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Mezőgazdasági termékek marketingje</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3</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E0233C">
                  <w:pPr>
                    <w:jc w:val="center"/>
                    <w:rPr>
                      <w:sz w:val="18"/>
                      <w:szCs w:val="18"/>
                    </w:rPr>
                  </w:pPr>
                  <w:r>
                    <w:rPr>
                      <w:sz w:val="18"/>
                      <w:szCs w:val="18"/>
                    </w:rPr>
                    <w:t>Dr. Lőke Zsuzsanna</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Gazdasági és Társadalomtudományi Tanszék</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Társasági jogi ismeretek</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t>4</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Bánhegyi Gabriella</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Gazdasági és Társadalomtudományi Tanszék </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A mezőgazdasági vállalatok stratégiai tervezése</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5</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Pupos Tibor</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Vállalatökonómiai és Vidékfejlesztési Tanszék </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Vállalati döntéstámogató rendszerek</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5</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Bacsi Zsuzsanna</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Gazdasági és Társadalomtudományi Tanszék </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Hitelkérelem, üzleti terv</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t>6</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Pupos Tibor</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Vállalatökonómiai és Vidékfejlesztési Tanszék </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Kockázatelmélet</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3</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Hollósy Zsolt</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A1396E">
                    <w:rPr>
                      <w:sz w:val="18"/>
                      <w:szCs w:val="18"/>
                    </w:rPr>
                    <w:t xml:space="preserve">Vállalatökonómiai és Vidékfejlesztési Tanszék </w:t>
                  </w:r>
                </w:p>
              </w:tc>
            </w:tr>
            <w:tr w:rsidR="0003771D" w:rsidRPr="005F3367"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5F3367" w:rsidRDefault="0003771D" w:rsidP="0012232A">
                  <w:r w:rsidRPr="005F3367">
                    <w:t>Agrárlogisztika</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pPr>
                    <w:jc w:val="center"/>
                  </w:pPr>
                  <w:r w:rsidRPr="005F3367">
                    <w:t>4</w:t>
                  </w:r>
                </w:p>
              </w:tc>
              <w:tc>
                <w:tcPr>
                  <w:tcW w:w="1429"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Dr. Szabó Imre László</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3C2502">
                  <w:pPr>
                    <w:jc w:val="center"/>
                    <w:rPr>
                      <w:sz w:val="18"/>
                      <w:szCs w:val="18"/>
                    </w:rPr>
                  </w:pPr>
                  <w:r w:rsidRPr="00A1396E">
                    <w:rPr>
                      <w:sz w:val="18"/>
                      <w:szCs w:val="18"/>
                    </w:rPr>
                    <w:t>Gazdasági és Társadalomtudományi Tanszék</w:t>
                  </w:r>
                </w:p>
              </w:tc>
            </w:tr>
            <w:tr w:rsidR="0003771D" w:rsidRPr="003C2502"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12232A" w:rsidRDefault="0003771D" w:rsidP="0012232A">
                  <w:r w:rsidRPr="0012232A">
                    <w:t>Környezetgazdaságtan</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12232A" w:rsidRDefault="0003771D" w:rsidP="003C2502">
                  <w:pPr>
                    <w:jc w:val="center"/>
                  </w:pPr>
                  <w:r w:rsidRPr="0012232A">
                    <w:t>3</w:t>
                  </w:r>
                </w:p>
              </w:tc>
              <w:tc>
                <w:tcPr>
                  <w:tcW w:w="1429" w:type="dxa"/>
                  <w:tcBorders>
                    <w:top w:val="single" w:sz="4" w:space="0" w:color="auto"/>
                    <w:left w:val="single" w:sz="4" w:space="0" w:color="auto"/>
                    <w:bottom w:val="single" w:sz="4" w:space="0" w:color="auto"/>
                    <w:right w:val="single" w:sz="4" w:space="0" w:color="auto"/>
                  </w:tcBorders>
                </w:tcPr>
                <w:p w:rsidR="0003771D" w:rsidRPr="0012232A" w:rsidRDefault="0003771D" w:rsidP="003C2502">
                  <w:pPr>
                    <w:jc w:val="center"/>
                    <w:rPr>
                      <w:sz w:val="18"/>
                      <w:szCs w:val="18"/>
                    </w:rPr>
                  </w:pPr>
                  <w:r w:rsidRPr="0012232A">
                    <w:rPr>
                      <w:sz w:val="18"/>
                      <w:szCs w:val="18"/>
                    </w:rPr>
                    <w:t>Dr. Tóth Gergely</w:t>
                  </w:r>
                </w:p>
              </w:tc>
              <w:tc>
                <w:tcPr>
                  <w:tcW w:w="5476" w:type="dxa"/>
                  <w:tcBorders>
                    <w:top w:val="single" w:sz="4" w:space="0" w:color="auto"/>
                    <w:left w:val="single" w:sz="4" w:space="0" w:color="auto"/>
                    <w:bottom w:val="single" w:sz="4" w:space="0" w:color="auto"/>
                    <w:right w:val="single" w:sz="4" w:space="0" w:color="auto"/>
                  </w:tcBorders>
                </w:tcPr>
                <w:p w:rsidR="0003771D" w:rsidRPr="0012232A" w:rsidRDefault="0003771D" w:rsidP="003C2502">
                  <w:pPr>
                    <w:jc w:val="center"/>
                    <w:rPr>
                      <w:sz w:val="18"/>
                      <w:szCs w:val="18"/>
                    </w:rPr>
                  </w:pPr>
                  <w:r w:rsidRPr="0012232A">
                    <w:rPr>
                      <w:sz w:val="18"/>
                      <w:szCs w:val="18"/>
                    </w:rPr>
                    <w:t>Gazdasági és Társadalomtudományi Tanszék</w:t>
                  </w:r>
                </w:p>
              </w:tc>
            </w:tr>
            <w:tr w:rsidR="0003771D" w:rsidRPr="003C2502"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12232A" w:rsidRDefault="0003771D" w:rsidP="0012232A">
                  <w:r w:rsidRPr="0012232A">
                    <w:t>Határrégiók fejlődésének sajátosságai</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12232A" w:rsidRDefault="0003771D" w:rsidP="003C2502">
                  <w:pPr>
                    <w:jc w:val="center"/>
                  </w:pPr>
                  <w:r w:rsidRPr="0012232A">
                    <w:t>3</w:t>
                  </w:r>
                </w:p>
              </w:tc>
              <w:tc>
                <w:tcPr>
                  <w:tcW w:w="1429" w:type="dxa"/>
                  <w:tcBorders>
                    <w:top w:val="single" w:sz="4" w:space="0" w:color="auto"/>
                    <w:left w:val="single" w:sz="4" w:space="0" w:color="auto"/>
                    <w:bottom w:val="single" w:sz="4" w:space="0" w:color="auto"/>
                    <w:right w:val="single" w:sz="4" w:space="0" w:color="auto"/>
                  </w:tcBorders>
                </w:tcPr>
                <w:p w:rsidR="0003771D" w:rsidRPr="0012232A" w:rsidRDefault="0003771D" w:rsidP="003C2502">
                  <w:pPr>
                    <w:jc w:val="center"/>
                    <w:rPr>
                      <w:sz w:val="18"/>
                      <w:szCs w:val="18"/>
                    </w:rPr>
                  </w:pPr>
                  <w:r w:rsidRPr="0012232A">
                    <w:rPr>
                      <w:sz w:val="18"/>
                      <w:szCs w:val="18"/>
                    </w:rPr>
                    <w:t>Dr. Bacsi Zsuzsanna</w:t>
                  </w:r>
                </w:p>
              </w:tc>
              <w:tc>
                <w:tcPr>
                  <w:tcW w:w="5476" w:type="dxa"/>
                  <w:tcBorders>
                    <w:top w:val="single" w:sz="4" w:space="0" w:color="auto"/>
                    <w:left w:val="single" w:sz="4" w:space="0" w:color="auto"/>
                    <w:bottom w:val="single" w:sz="4" w:space="0" w:color="auto"/>
                    <w:right w:val="single" w:sz="4" w:space="0" w:color="auto"/>
                  </w:tcBorders>
                </w:tcPr>
                <w:p w:rsidR="0003771D" w:rsidRPr="0012232A" w:rsidRDefault="0003771D" w:rsidP="00697202">
                  <w:pPr>
                    <w:jc w:val="center"/>
                    <w:rPr>
                      <w:sz w:val="18"/>
                      <w:szCs w:val="18"/>
                    </w:rPr>
                  </w:pPr>
                  <w:r w:rsidRPr="0012232A">
                    <w:rPr>
                      <w:sz w:val="18"/>
                      <w:szCs w:val="18"/>
                    </w:rPr>
                    <w:t xml:space="preserve">Gazdasági és Társadalomtudományi Tanszék </w:t>
                  </w:r>
                </w:p>
              </w:tc>
            </w:tr>
            <w:tr w:rsidR="0003771D" w:rsidRPr="003C2502"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12232A" w:rsidRDefault="0003771D" w:rsidP="0012232A">
                  <w:r w:rsidRPr="0012232A">
                    <w:t>Megújuló energiák</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12232A" w:rsidRDefault="0003771D" w:rsidP="003C2502">
                  <w:pPr>
                    <w:jc w:val="center"/>
                  </w:pPr>
                  <w:r w:rsidRPr="0012232A">
                    <w:t>3</w:t>
                  </w:r>
                </w:p>
              </w:tc>
              <w:tc>
                <w:tcPr>
                  <w:tcW w:w="1429" w:type="dxa"/>
                  <w:tcBorders>
                    <w:top w:val="single" w:sz="4" w:space="0" w:color="auto"/>
                    <w:left w:val="single" w:sz="4" w:space="0" w:color="auto"/>
                    <w:bottom w:val="single" w:sz="4" w:space="0" w:color="auto"/>
                    <w:right w:val="single" w:sz="4" w:space="0" w:color="auto"/>
                  </w:tcBorders>
                </w:tcPr>
                <w:p w:rsidR="0003771D" w:rsidRPr="0012232A" w:rsidRDefault="0003771D" w:rsidP="003C2502">
                  <w:pPr>
                    <w:jc w:val="center"/>
                    <w:rPr>
                      <w:sz w:val="18"/>
                      <w:szCs w:val="18"/>
                    </w:rPr>
                  </w:pPr>
                  <w:r w:rsidRPr="0012232A">
                    <w:rPr>
                      <w:sz w:val="18"/>
                      <w:szCs w:val="18"/>
                    </w:rPr>
                    <w:t>Dr. Pályi Béla</w:t>
                  </w:r>
                </w:p>
              </w:tc>
              <w:tc>
                <w:tcPr>
                  <w:tcW w:w="5476" w:type="dxa"/>
                  <w:tcBorders>
                    <w:top w:val="single" w:sz="4" w:space="0" w:color="auto"/>
                    <w:left w:val="single" w:sz="4" w:space="0" w:color="auto"/>
                    <w:bottom w:val="single" w:sz="4" w:space="0" w:color="auto"/>
                    <w:right w:val="single" w:sz="4" w:space="0" w:color="auto"/>
                  </w:tcBorders>
                </w:tcPr>
                <w:p w:rsidR="0003771D" w:rsidRPr="0012232A" w:rsidRDefault="0003771D" w:rsidP="003C2502">
                  <w:pPr>
                    <w:jc w:val="center"/>
                    <w:rPr>
                      <w:sz w:val="18"/>
                      <w:szCs w:val="18"/>
                    </w:rPr>
                  </w:pPr>
                  <w:r w:rsidRPr="0012232A">
                    <w:rPr>
                      <w:sz w:val="18"/>
                      <w:szCs w:val="18"/>
                    </w:rPr>
                    <w:t>Agrárműszaki Tanszék</w:t>
                  </w:r>
                </w:p>
              </w:tc>
            </w:tr>
            <w:tr w:rsidR="0003771D" w:rsidRPr="003C2502"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12232A" w:rsidRDefault="0003771D" w:rsidP="0012232A">
                  <w:r w:rsidRPr="0012232A">
                    <w:t>Minőségirányítás</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12232A" w:rsidRDefault="0003771D" w:rsidP="003C2502">
                  <w:pPr>
                    <w:jc w:val="center"/>
                  </w:pPr>
                  <w:r w:rsidRPr="0012232A">
                    <w:t>3</w:t>
                  </w:r>
                </w:p>
              </w:tc>
              <w:tc>
                <w:tcPr>
                  <w:tcW w:w="1429" w:type="dxa"/>
                  <w:tcBorders>
                    <w:top w:val="single" w:sz="4" w:space="0" w:color="auto"/>
                    <w:left w:val="single" w:sz="4" w:space="0" w:color="auto"/>
                    <w:bottom w:val="single" w:sz="4" w:space="0" w:color="auto"/>
                    <w:right w:val="single" w:sz="4" w:space="0" w:color="auto"/>
                  </w:tcBorders>
                </w:tcPr>
                <w:p w:rsidR="0003771D" w:rsidRPr="0012232A" w:rsidRDefault="0003771D" w:rsidP="003C2502">
                  <w:pPr>
                    <w:jc w:val="center"/>
                    <w:rPr>
                      <w:sz w:val="18"/>
                      <w:szCs w:val="18"/>
                    </w:rPr>
                  </w:pPr>
                  <w:r w:rsidRPr="0012232A">
                    <w:rPr>
                      <w:sz w:val="18"/>
                      <w:szCs w:val="18"/>
                    </w:rPr>
                    <w:t>Dr. Szabó Imre László</w:t>
                  </w:r>
                </w:p>
              </w:tc>
              <w:tc>
                <w:tcPr>
                  <w:tcW w:w="5476" w:type="dxa"/>
                  <w:tcBorders>
                    <w:top w:val="single" w:sz="4" w:space="0" w:color="auto"/>
                    <w:left w:val="single" w:sz="4" w:space="0" w:color="auto"/>
                    <w:bottom w:val="single" w:sz="4" w:space="0" w:color="auto"/>
                    <w:right w:val="single" w:sz="4" w:space="0" w:color="auto"/>
                  </w:tcBorders>
                </w:tcPr>
                <w:p w:rsidR="0003771D" w:rsidRPr="0012232A" w:rsidRDefault="0003771D" w:rsidP="003C2502">
                  <w:pPr>
                    <w:jc w:val="center"/>
                    <w:rPr>
                      <w:sz w:val="18"/>
                      <w:szCs w:val="18"/>
                    </w:rPr>
                  </w:pPr>
                  <w:r w:rsidRPr="0012232A">
                    <w:rPr>
                      <w:sz w:val="18"/>
                      <w:szCs w:val="18"/>
                    </w:rPr>
                    <w:t>Gazdasági és Társadalomtudományi Tanszék</w:t>
                  </w:r>
                </w:p>
              </w:tc>
            </w:tr>
            <w:tr w:rsidR="0003771D" w:rsidRPr="003C2502"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2E7105" w:rsidRDefault="0003771D" w:rsidP="0012232A">
                  <w:r w:rsidRPr="002E7105">
                    <w:t>Diplomadolgozat készítés</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2E7105" w:rsidRDefault="0003771D" w:rsidP="003C2502">
                  <w:pPr>
                    <w:jc w:val="center"/>
                  </w:pPr>
                  <w:r w:rsidRPr="002E7105">
                    <w:t>20</w:t>
                  </w:r>
                </w:p>
              </w:tc>
              <w:tc>
                <w:tcPr>
                  <w:tcW w:w="1429" w:type="dxa"/>
                  <w:tcBorders>
                    <w:top w:val="single" w:sz="4" w:space="0" w:color="auto"/>
                    <w:left w:val="single" w:sz="4" w:space="0" w:color="auto"/>
                    <w:bottom w:val="single" w:sz="4" w:space="0" w:color="auto"/>
                    <w:right w:val="single" w:sz="4" w:space="0" w:color="auto"/>
                  </w:tcBorders>
                </w:tcPr>
                <w:p w:rsidR="0003771D" w:rsidRPr="002E7105" w:rsidRDefault="0003771D" w:rsidP="003C2502">
                  <w:pPr>
                    <w:jc w:val="center"/>
                    <w:rPr>
                      <w:sz w:val="18"/>
                      <w:szCs w:val="18"/>
                    </w:rPr>
                  </w:pPr>
                  <w:r w:rsidRPr="002E7105">
                    <w:rPr>
                      <w:sz w:val="18"/>
                      <w:szCs w:val="18"/>
                    </w:rPr>
                    <w:t>Konzulens tanárok</w:t>
                  </w:r>
                </w:p>
              </w:tc>
              <w:tc>
                <w:tcPr>
                  <w:tcW w:w="5476" w:type="dxa"/>
                  <w:tcBorders>
                    <w:top w:val="single" w:sz="4" w:space="0" w:color="auto"/>
                    <w:left w:val="single" w:sz="4" w:space="0" w:color="auto"/>
                    <w:bottom w:val="single" w:sz="4" w:space="0" w:color="auto"/>
                    <w:right w:val="single" w:sz="4" w:space="0" w:color="auto"/>
                  </w:tcBorders>
                </w:tcPr>
                <w:p w:rsidR="0003771D" w:rsidRPr="002E7105" w:rsidRDefault="0003771D" w:rsidP="003C2502">
                  <w:pPr>
                    <w:jc w:val="center"/>
                    <w:rPr>
                      <w:sz w:val="18"/>
                      <w:szCs w:val="18"/>
                    </w:rPr>
                  </w:pPr>
                  <w:r>
                    <w:rPr>
                      <w:sz w:val="18"/>
                      <w:szCs w:val="18"/>
                    </w:rPr>
                    <w:t>Gazdaságmódszertani</w:t>
                  </w:r>
                  <w:r w:rsidRPr="002E7105">
                    <w:rPr>
                      <w:sz w:val="18"/>
                      <w:szCs w:val="18"/>
                    </w:rPr>
                    <w:t xml:space="preserve"> Tanszék</w:t>
                  </w:r>
                </w:p>
              </w:tc>
            </w:tr>
            <w:tr w:rsidR="0003771D" w:rsidRPr="003C2502"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2E7105" w:rsidRDefault="0003771D" w:rsidP="0012232A">
                  <w:r w:rsidRPr="002E7105">
                    <w:t>Szakmai idegen nyelv</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2E7105" w:rsidRDefault="0003771D" w:rsidP="003C2502">
                  <w:pPr>
                    <w:jc w:val="center"/>
                  </w:pPr>
                  <w:r w:rsidRPr="002E7105">
                    <w:t>- (kritérium feltétel)</w:t>
                  </w:r>
                </w:p>
              </w:tc>
              <w:tc>
                <w:tcPr>
                  <w:tcW w:w="1429" w:type="dxa"/>
                  <w:tcBorders>
                    <w:top w:val="single" w:sz="4" w:space="0" w:color="auto"/>
                    <w:left w:val="single" w:sz="4" w:space="0" w:color="auto"/>
                    <w:bottom w:val="single" w:sz="4" w:space="0" w:color="auto"/>
                    <w:right w:val="single" w:sz="4" w:space="0" w:color="auto"/>
                  </w:tcBorders>
                </w:tcPr>
                <w:p w:rsidR="0003771D" w:rsidRPr="002E7105" w:rsidRDefault="0003771D" w:rsidP="003C2502">
                  <w:pPr>
                    <w:jc w:val="center"/>
                    <w:rPr>
                      <w:sz w:val="18"/>
                      <w:szCs w:val="18"/>
                    </w:rPr>
                  </w:pPr>
                  <w:r w:rsidRPr="002E7105">
                    <w:rPr>
                      <w:sz w:val="18"/>
                      <w:szCs w:val="18"/>
                    </w:rPr>
                    <w:t>Nyelvtanárok</w:t>
                  </w:r>
                </w:p>
              </w:tc>
              <w:tc>
                <w:tcPr>
                  <w:tcW w:w="5476" w:type="dxa"/>
                  <w:tcBorders>
                    <w:top w:val="single" w:sz="4" w:space="0" w:color="auto"/>
                    <w:left w:val="single" w:sz="4" w:space="0" w:color="auto"/>
                    <w:bottom w:val="single" w:sz="4" w:space="0" w:color="auto"/>
                    <w:right w:val="single" w:sz="4" w:space="0" w:color="auto"/>
                  </w:tcBorders>
                </w:tcPr>
                <w:p w:rsidR="0003771D" w:rsidRPr="002E7105" w:rsidRDefault="0003771D" w:rsidP="003C2502">
                  <w:pPr>
                    <w:jc w:val="center"/>
                    <w:rPr>
                      <w:sz w:val="18"/>
                      <w:szCs w:val="18"/>
                    </w:rPr>
                  </w:pPr>
                  <w:r w:rsidRPr="002E7105">
                    <w:rPr>
                      <w:sz w:val="18"/>
                      <w:szCs w:val="18"/>
                    </w:rPr>
                    <w:t>Idegennyelvi lektorátus</w:t>
                  </w:r>
                </w:p>
              </w:tc>
            </w:tr>
            <w:tr w:rsidR="0003771D" w:rsidRPr="003C2502" w:rsidTr="00B42503">
              <w:tblPrEx>
                <w:jc w:val="center"/>
              </w:tblPrEx>
              <w:trPr>
                <w:jc w:val="center"/>
              </w:trPr>
              <w:tc>
                <w:tcPr>
                  <w:tcW w:w="2450" w:type="dxa"/>
                  <w:tcBorders>
                    <w:top w:val="single" w:sz="4" w:space="0" w:color="auto"/>
                    <w:left w:val="single" w:sz="4" w:space="0" w:color="auto"/>
                    <w:bottom w:val="single" w:sz="4" w:space="0" w:color="auto"/>
                    <w:right w:val="single" w:sz="4" w:space="0" w:color="auto"/>
                  </w:tcBorders>
                </w:tcPr>
                <w:p w:rsidR="0003771D" w:rsidRPr="002E7105" w:rsidRDefault="0003771D" w:rsidP="0012232A">
                  <w:r w:rsidRPr="002E7105">
                    <w:t>Szakmai gyakorlat</w:t>
                  </w:r>
                </w:p>
              </w:tc>
              <w:tc>
                <w:tcPr>
                  <w:tcW w:w="1190" w:type="dxa"/>
                  <w:tcBorders>
                    <w:top w:val="single" w:sz="4" w:space="0" w:color="auto"/>
                    <w:left w:val="single" w:sz="4" w:space="0" w:color="auto"/>
                    <w:bottom w:val="single" w:sz="4" w:space="0" w:color="auto"/>
                    <w:right w:val="single" w:sz="4" w:space="0" w:color="auto"/>
                  </w:tcBorders>
                  <w:vAlign w:val="center"/>
                </w:tcPr>
                <w:p w:rsidR="0003771D" w:rsidRPr="002E7105" w:rsidRDefault="0003771D" w:rsidP="003C2502">
                  <w:pPr>
                    <w:jc w:val="center"/>
                  </w:pPr>
                  <w:r w:rsidRPr="002E7105">
                    <w:t>- (kritérium feltétel)</w:t>
                  </w:r>
                </w:p>
              </w:tc>
              <w:tc>
                <w:tcPr>
                  <w:tcW w:w="1429" w:type="dxa"/>
                  <w:tcBorders>
                    <w:top w:val="single" w:sz="4" w:space="0" w:color="auto"/>
                    <w:left w:val="single" w:sz="4" w:space="0" w:color="auto"/>
                    <w:bottom w:val="single" w:sz="4" w:space="0" w:color="auto"/>
                    <w:right w:val="single" w:sz="4" w:space="0" w:color="auto"/>
                  </w:tcBorders>
                </w:tcPr>
                <w:p w:rsidR="0003771D" w:rsidRPr="002E7105" w:rsidRDefault="0003771D" w:rsidP="003C2502">
                  <w:pPr>
                    <w:jc w:val="center"/>
                    <w:rPr>
                      <w:sz w:val="18"/>
                      <w:szCs w:val="18"/>
                    </w:rPr>
                  </w:pPr>
                  <w:r w:rsidRPr="002E7105">
                    <w:rPr>
                      <w:sz w:val="18"/>
                      <w:szCs w:val="18"/>
                    </w:rPr>
                    <w:t>Dr. Urfi Péter</w:t>
                  </w:r>
                </w:p>
              </w:tc>
              <w:tc>
                <w:tcPr>
                  <w:tcW w:w="5476" w:type="dxa"/>
                  <w:tcBorders>
                    <w:top w:val="single" w:sz="4" w:space="0" w:color="auto"/>
                    <w:left w:val="single" w:sz="4" w:space="0" w:color="auto"/>
                    <w:bottom w:val="single" w:sz="4" w:space="0" w:color="auto"/>
                    <w:right w:val="single" w:sz="4" w:space="0" w:color="auto"/>
                  </w:tcBorders>
                </w:tcPr>
                <w:p w:rsidR="0003771D" w:rsidRPr="002E7105" w:rsidRDefault="0003771D" w:rsidP="003C2502">
                  <w:pPr>
                    <w:jc w:val="center"/>
                    <w:rPr>
                      <w:sz w:val="18"/>
                      <w:szCs w:val="18"/>
                    </w:rPr>
                  </w:pPr>
                  <w:r>
                    <w:rPr>
                      <w:sz w:val="18"/>
                      <w:szCs w:val="18"/>
                    </w:rPr>
                    <w:t>Gazdaságmódszertani</w:t>
                  </w:r>
                  <w:r w:rsidRPr="002E7105">
                    <w:rPr>
                      <w:sz w:val="18"/>
                      <w:szCs w:val="18"/>
                    </w:rPr>
                    <w:t xml:space="preserve"> Tanszék</w:t>
                  </w:r>
                </w:p>
              </w:tc>
            </w:tr>
          </w:tbl>
          <w:p w:rsidR="0003771D" w:rsidRPr="005F3367" w:rsidRDefault="0003771D" w:rsidP="003C2502">
            <w:pPr>
              <w:ind w:left="254" w:hanging="2"/>
              <w:jc w:val="center"/>
            </w:pPr>
          </w:p>
          <w:p w:rsidR="0003771D" w:rsidRPr="005F3367" w:rsidRDefault="0003771D" w:rsidP="003C2502">
            <w:pPr>
              <w:ind w:left="254" w:hanging="2"/>
              <w:jc w:val="center"/>
            </w:pPr>
          </w:p>
        </w:tc>
      </w:tr>
      <w:tr w:rsidR="0003771D" w:rsidRPr="00E753BD" w:rsidTr="00FD1F57">
        <w:trPr>
          <w:jc w:val="center"/>
        </w:trPr>
        <w:tc>
          <w:tcPr>
            <w:tcW w:w="6825" w:type="dxa"/>
            <w:shd w:val="clear" w:color="auto" w:fill="D9D9D9"/>
          </w:tcPr>
          <w:p w:rsidR="0003771D" w:rsidRPr="005F3367" w:rsidRDefault="0003771D" w:rsidP="00C25989">
            <w:pPr>
              <w:pStyle w:val="Heading1"/>
              <w:tabs>
                <w:tab w:val="left" w:pos="302"/>
              </w:tabs>
              <w:ind w:left="18"/>
              <w:rPr>
                <w:rFonts w:ascii="Times New Roman" w:hAnsi="Times New Roman" w:cs="Times New Roman"/>
                <w:caps/>
                <w:lang w:val="en-US"/>
              </w:rPr>
            </w:pPr>
            <w:r w:rsidRPr="005F3367">
              <w:rPr>
                <w:rFonts w:ascii="Times New Roman félkövér" w:hAnsi="Times New Roman félkövér"/>
                <w:caps/>
              </w:rPr>
              <w:t xml:space="preserve">Program Structure: </w:t>
            </w:r>
          </w:p>
        </w:tc>
        <w:tc>
          <w:tcPr>
            <w:tcW w:w="4057" w:type="dxa"/>
            <w:shd w:val="clear" w:color="auto" w:fill="D9D9D9"/>
            <w:vAlign w:val="center"/>
          </w:tcPr>
          <w:p w:rsidR="0003771D" w:rsidRPr="005F3367" w:rsidRDefault="0003771D" w:rsidP="00C25989">
            <w:pPr>
              <w:ind w:left="254" w:hanging="2"/>
              <w:rPr>
                <w:lang w:val="en-US"/>
              </w:rPr>
            </w:pPr>
          </w:p>
        </w:tc>
      </w:tr>
    </w:tbl>
    <w:p w:rsidR="0003771D" w:rsidRDefault="0003771D" w:rsidP="0076595E">
      <w:pPr>
        <w:pStyle w:val="Default"/>
        <w:ind w:firstLine="720"/>
        <w:rPr>
          <w:rFonts w:ascii="Times New Roman" w:hAnsi="Times New Roman" w:cs="Times New Roman"/>
          <w:color w:val="auto"/>
          <w:lang w:val="en-US"/>
        </w:rPr>
        <w:sectPr w:rsidR="0003771D" w:rsidSect="004E0891">
          <w:pgSz w:w="11906" w:h="16838"/>
          <w:pgMar w:top="1418" w:right="1418" w:bottom="567" w:left="1418" w:header="709" w:footer="709" w:gutter="0"/>
          <w:pgNumType w:start="1"/>
          <w:cols w:space="708"/>
          <w:docGrid w:linePitch="360"/>
        </w:sectPr>
      </w:pPr>
    </w:p>
    <w:tbl>
      <w:tblPr>
        <w:tblW w:w="10882" w:type="dxa"/>
        <w:jc w:val="center"/>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82"/>
      </w:tblGrid>
      <w:tr w:rsidR="0003771D" w:rsidRPr="00E753BD" w:rsidTr="00FD1F57">
        <w:trPr>
          <w:jc w:val="center"/>
        </w:trPr>
        <w:tc>
          <w:tcPr>
            <w:tcW w:w="10882" w:type="dxa"/>
            <w:shd w:val="clear" w:color="auto" w:fill="D9D9D9"/>
          </w:tcPr>
          <w:p w:rsidR="0003771D" w:rsidRDefault="0003771D" w:rsidP="0076595E">
            <w:pPr>
              <w:pStyle w:val="Default"/>
              <w:ind w:firstLine="720"/>
              <w:rPr>
                <w:rFonts w:ascii="Times New Roman" w:hAnsi="Times New Roman" w:cs="Times New Roman"/>
                <w:color w:val="auto"/>
                <w:lang w:val="en-US"/>
              </w:rPr>
            </w:pPr>
            <w:r w:rsidRPr="005F3367">
              <w:rPr>
                <w:rFonts w:ascii="Times New Roman" w:hAnsi="Times New Roman" w:cs="Times New Roman"/>
                <w:color w:val="auto"/>
                <w:lang w:val="en-US"/>
              </w:rPr>
              <w:t>The content of the program is presented according to the structure defined in the training and output requirements.</w:t>
            </w:r>
          </w:p>
          <w:p w:rsidR="0003771D" w:rsidRPr="005F3367" w:rsidRDefault="0003771D" w:rsidP="0076595E">
            <w:pPr>
              <w:pStyle w:val="Default"/>
              <w:ind w:firstLine="720"/>
              <w:rPr>
                <w:rFonts w:ascii="Times New Roman" w:hAnsi="Times New Roman" w:cs="Times New Roman"/>
                <w:color w:val="auto"/>
                <w:lang w:val="en-US"/>
              </w:rPr>
            </w:pPr>
          </w:p>
          <w:p w:rsidR="0003771D" w:rsidRDefault="0003771D" w:rsidP="00255E80">
            <w:pPr>
              <w:pStyle w:val="Default"/>
              <w:numPr>
                <w:ilvl w:val="0"/>
                <w:numId w:val="34"/>
              </w:numPr>
              <w:rPr>
                <w:rFonts w:ascii="Times New Roman" w:hAnsi="Times New Roman" w:cs="Times New Roman"/>
                <w:color w:val="auto"/>
                <w:lang w:val="en-GB"/>
              </w:rPr>
            </w:pPr>
            <w:r w:rsidRPr="005F3367">
              <w:rPr>
                <w:rFonts w:ascii="Times New Roman" w:hAnsi="Times New Roman" w:cs="Times New Roman"/>
                <w:color w:val="auto"/>
                <w:lang w:val="en-GB"/>
              </w:rPr>
              <w:t xml:space="preserve">Basic </w:t>
            </w:r>
            <w:r>
              <w:rPr>
                <w:rFonts w:ascii="Times New Roman" w:hAnsi="Times New Roman" w:cs="Times New Roman"/>
                <w:color w:val="auto"/>
                <w:lang w:val="en-GB"/>
              </w:rPr>
              <w:t>Science C</w:t>
            </w:r>
            <w:r w:rsidRPr="005F3367">
              <w:rPr>
                <w:rFonts w:ascii="Times New Roman" w:hAnsi="Times New Roman" w:cs="Times New Roman"/>
                <w:color w:val="auto"/>
                <w:lang w:val="en-GB"/>
              </w:rPr>
              <w:t xml:space="preserve">ourses: </w:t>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255E80">
              <w:rPr>
                <w:rFonts w:ascii="Times New Roman" w:hAnsi="Times New Roman" w:cs="Times New Roman"/>
                <w:b/>
                <w:color w:val="auto"/>
                <w:lang w:val="en-GB"/>
              </w:rPr>
              <w:t>19 credits</w:t>
            </w:r>
          </w:p>
          <w:p w:rsidR="0003771D" w:rsidRPr="009366DE" w:rsidRDefault="0003771D" w:rsidP="001719F0">
            <w:pPr>
              <w:pStyle w:val="Default"/>
              <w:rPr>
                <w:rFonts w:ascii="Times New Roman" w:hAnsi="Times New Roman" w:cs="Times New Roman"/>
                <w:color w:val="auto"/>
                <w:lang w:val="en-US"/>
              </w:rPr>
            </w:pPr>
            <w:r>
              <w:rPr>
                <w:rFonts w:ascii="TimesNewRomanPSMT" w:hAnsi="TimesNewRomanPSMT" w:cs="TimesNewRomanPSMT"/>
                <w:lang w:val="en-US"/>
              </w:rPr>
              <w:t>Research Methodology. Economic Law. Financial A</w:t>
            </w:r>
            <w:r w:rsidRPr="009366DE">
              <w:rPr>
                <w:rFonts w:ascii="TimesNewRomanPSMT" w:hAnsi="TimesNewRomanPSMT" w:cs="TimesNewRomanPSMT"/>
                <w:lang w:val="en-US"/>
              </w:rPr>
              <w:t>ccounting. Rural Sociology. Econometrics.</w:t>
            </w:r>
          </w:p>
          <w:p w:rsidR="0003771D" w:rsidRPr="005F3367" w:rsidRDefault="0003771D" w:rsidP="0076595E">
            <w:pPr>
              <w:pStyle w:val="Default"/>
              <w:ind w:firstLine="720"/>
              <w:rPr>
                <w:rFonts w:ascii="Times New Roman" w:hAnsi="Times New Roman" w:cs="Times New Roman"/>
                <w:color w:val="auto"/>
                <w:lang w:val="en-GB"/>
              </w:rPr>
            </w:pPr>
          </w:p>
          <w:p w:rsidR="0003771D" w:rsidRDefault="0003771D" w:rsidP="009366DE">
            <w:pPr>
              <w:pStyle w:val="Default"/>
              <w:numPr>
                <w:ilvl w:val="0"/>
                <w:numId w:val="34"/>
              </w:numPr>
              <w:rPr>
                <w:rFonts w:ascii="TimesNewRomanPSMT" w:hAnsi="TimesNewRomanPSMT" w:cs="TimesNewRomanPSMT"/>
                <w:lang w:val="en-GB"/>
              </w:rPr>
            </w:pPr>
            <w:r>
              <w:rPr>
                <w:rFonts w:ascii="Times New Roman" w:hAnsi="Times New Roman" w:cs="Times New Roman"/>
                <w:color w:val="auto"/>
                <w:lang w:val="en-GB"/>
              </w:rPr>
              <w:t>Principal Professional S</w:t>
            </w:r>
            <w:r w:rsidRPr="005F3367">
              <w:rPr>
                <w:rFonts w:ascii="Times New Roman" w:hAnsi="Times New Roman" w:cs="Times New Roman"/>
                <w:color w:val="auto"/>
                <w:lang w:val="en-GB"/>
              </w:rPr>
              <w:t>ubjects:</w:t>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9366DE">
              <w:rPr>
                <w:rFonts w:ascii="Times New Roman" w:hAnsi="Times New Roman" w:cs="Times New Roman"/>
                <w:b/>
                <w:color w:val="auto"/>
                <w:lang w:val="en-GB"/>
              </w:rPr>
              <w:t>48 credits</w:t>
            </w:r>
          </w:p>
          <w:p w:rsidR="0003771D" w:rsidRPr="005F3367" w:rsidRDefault="0003771D" w:rsidP="009366DE">
            <w:pPr>
              <w:autoSpaceDE w:val="0"/>
              <w:autoSpaceDN w:val="0"/>
              <w:adjustRightInd w:val="0"/>
              <w:jc w:val="both"/>
            </w:pPr>
            <w:r w:rsidRPr="00A33108">
              <w:rPr>
                <w:lang w:val="en-US"/>
              </w:rPr>
              <w:t>Agricultural Policy. Managerial Accounting. A</w:t>
            </w:r>
            <w:r>
              <w:rPr>
                <w:lang w:val="en-US"/>
              </w:rPr>
              <w:t>gricult</w:t>
            </w:r>
            <w:r w:rsidRPr="00A33108">
              <w:rPr>
                <w:lang w:val="en-US"/>
              </w:rPr>
              <w:t xml:space="preserve">ural Sector Economics. Economic Analysis. </w:t>
            </w:r>
            <w:r>
              <w:rPr>
                <w:lang w:val="en-US"/>
              </w:rPr>
              <w:t>Project Planning and Control</w:t>
            </w:r>
            <w:r w:rsidRPr="00A33108">
              <w:rPr>
                <w:lang w:val="en-US"/>
              </w:rPr>
              <w:t xml:space="preserve">. </w:t>
            </w:r>
            <w:r>
              <w:rPr>
                <w:lang w:val="en-US"/>
              </w:rPr>
              <w:t>Taxation of Enterprises, Control of Budgetary R</w:t>
            </w:r>
            <w:r w:rsidRPr="00A33108">
              <w:rPr>
                <w:lang w:val="en-US"/>
              </w:rPr>
              <w:t>elations</w:t>
            </w:r>
            <w:r w:rsidRPr="005F3367">
              <w:t xml:space="preserve">. </w:t>
            </w:r>
            <w:r w:rsidRPr="00566BFD">
              <w:rPr>
                <w:lang w:val="en-US"/>
              </w:rPr>
              <w:t xml:space="preserve">Finance of Agricultural Enterprises. Food Safety, Quality Control. Trade. Stock Exchange Operations. Agricultural Information Systems. Food economics. </w:t>
            </w:r>
            <w:r>
              <w:rPr>
                <w:lang w:val="en-US"/>
              </w:rPr>
              <w:t>Marketing of Agricultural P</w:t>
            </w:r>
            <w:r w:rsidRPr="00566BFD">
              <w:rPr>
                <w:lang w:val="en-US"/>
              </w:rPr>
              <w:t>rodu</w:t>
            </w:r>
            <w:r>
              <w:rPr>
                <w:lang w:val="en-US"/>
              </w:rPr>
              <w:t>cts</w:t>
            </w:r>
            <w:r w:rsidRPr="00566BFD">
              <w:rPr>
                <w:lang w:val="en-US"/>
              </w:rPr>
              <w:t>.</w:t>
            </w:r>
          </w:p>
          <w:p w:rsidR="0003771D" w:rsidRPr="005F3367" w:rsidRDefault="0003771D" w:rsidP="0076595E">
            <w:pPr>
              <w:pStyle w:val="Default"/>
              <w:ind w:firstLine="720"/>
              <w:rPr>
                <w:rFonts w:ascii="Times New Roman" w:hAnsi="Times New Roman" w:cs="Times New Roman"/>
                <w:color w:val="auto"/>
                <w:lang w:val="en-GB"/>
              </w:rPr>
            </w:pPr>
          </w:p>
          <w:p w:rsidR="0003771D" w:rsidRPr="005F3367" w:rsidRDefault="0003771D" w:rsidP="00EA14AF">
            <w:pPr>
              <w:pStyle w:val="Default"/>
              <w:ind w:firstLine="720"/>
              <w:rPr>
                <w:rFonts w:ascii="TimesNewRomanPSMT" w:hAnsi="TimesNewRomanPSMT" w:cs="TimesNewRomanPSMT"/>
                <w:lang w:val="en-GB"/>
              </w:rPr>
            </w:pPr>
            <w:r>
              <w:rPr>
                <w:rFonts w:ascii="Times New Roman" w:hAnsi="Times New Roman" w:cs="Times New Roman"/>
                <w:color w:val="auto"/>
                <w:lang w:val="en-GB"/>
              </w:rPr>
              <w:t>3. Special Professional S</w:t>
            </w:r>
            <w:r w:rsidRPr="005F3367">
              <w:rPr>
                <w:rFonts w:ascii="Times New Roman" w:hAnsi="Times New Roman" w:cs="Times New Roman"/>
                <w:color w:val="auto"/>
                <w:lang w:val="en-GB"/>
              </w:rPr>
              <w:t>ubjects:</w:t>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1719F0">
              <w:rPr>
                <w:rFonts w:ascii="TimesNewRomanPSMT" w:hAnsi="TimesNewRomanPSMT" w:cs="TimesNewRomanPSMT"/>
                <w:b/>
                <w:lang w:val="en-GB"/>
              </w:rPr>
              <w:t>27 credits</w:t>
            </w:r>
          </w:p>
          <w:p w:rsidR="0003771D" w:rsidRPr="007B1D93" w:rsidRDefault="0003771D" w:rsidP="0076595E">
            <w:pPr>
              <w:pStyle w:val="Default"/>
              <w:ind w:firstLine="720"/>
              <w:rPr>
                <w:rFonts w:ascii="Times New Roman" w:hAnsi="Times New Roman" w:cs="Times New Roman"/>
                <w:color w:val="auto"/>
              </w:rPr>
            </w:pPr>
          </w:p>
          <w:p w:rsidR="0003771D" w:rsidRPr="007B1D93" w:rsidRDefault="0003771D" w:rsidP="001719F0">
            <w:pPr>
              <w:pStyle w:val="Default"/>
              <w:jc w:val="both"/>
              <w:rPr>
                <w:rFonts w:ascii="Times New Roman" w:hAnsi="Times New Roman" w:cs="Times New Roman"/>
                <w:color w:val="auto"/>
                <w:lang w:val="en-US"/>
              </w:rPr>
            </w:pPr>
            <w:r w:rsidRPr="007B1D93">
              <w:rPr>
                <w:rFonts w:ascii="Times New Roman" w:hAnsi="Times New Roman" w:cs="Times New Roman"/>
                <w:lang w:val="en-US"/>
              </w:rPr>
              <w:t>Company Law. Strategic Planning of Agricultural Enterprises. Decision Making Systems</w:t>
            </w:r>
            <w:r>
              <w:rPr>
                <w:rFonts w:ascii="Times New Roman" w:hAnsi="Times New Roman" w:cs="Times New Roman"/>
                <w:lang w:val="en-US"/>
              </w:rPr>
              <w:t xml:space="preserve"> for Enterprises</w:t>
            </w:r>
            <w:r w:rsidRPr="007B1D93">
              <w:rPr>
                <w:rFonts w:ascii="Times New Roman" w:hAnsi="Times New Roman" w:cs="Times New Roman"/>
                <w:lang w:val="en-US"/>
              </w:rPr>
              <w:t>. Loan Application, Business Plan. Risk-theory. Agricultural Logistics.</w:t>
            </w:r>
          </w:p>
          <w:p w:rsidR="0003771D" w:rsidRPr="005F3367" w:rsidRDefault="0003771D" w:rsidP="0076595E">
            <w:pPr>
              <w:pStyle w:val="Default"/>
              <w:ind w:firstLine="720"/>
              <w:rPr>
                <w:rFonts w:ascii="Times New Roman" w:hAnsi="Times New Roman" w:cs="Times New Roman"/>
                <w:color w:val="auto"/>
                <w:lang w:val="en-GB"/>
              </w:rPr>
            </w:pPr>
          </w:p>
          <w:p w:rsidR="0003771D" w:rsidRPr="005F3367" w:rsidRDefault="0003771D" w:rsidP="004478AE">
            <w:pPr>
              <w:pStyle w:val="Default"/>
              <w:ind w:firstLine="720"/>
              <w:rPr>
                <w:rFonts w:ascii="Times New Roman" w:hAnsi="Times New Roman" w:cs="Times New Roman"/>
                <w:color w:val="auto"/>
                <w:lang w:val="en-GB"/>
              </w:rPr>
            </w:pPr>
            <w:r w:rsidRPr="005F3367">
              <w:rPr>
                <w:rFonts w:ascii="Times New Roman" w:hAnsi="Times New Roman" w:cs="Times New Roman"/>
                <w:color w:val="auto"/>
                <w:lang w:val="en-GB"/>
              </w:rPr>
              <w:t xml:space="preserve">4. Thesis work </w:t>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7B1D93">
              <w:rPr>
                <w:rFonts w:ascii="Times New Roman" w:hAnsi="Times New Roman" w:cs="Times New Roman"/>
                <w:b/>
                <w:color w:val="auto"/>
                <w:lang w:val="en-GB"/>
              </w:rPr>
              <w:t>20 credits</w:t>
            </w:r>
          </w:p>
          <w:p w:rsidR="0003771D" w:rsidRPr="005F3367" w:rsidRDefault="0003771D" w:rsidP="0076595E">
            <w:pPr>
              <w:pStyle w:val="Default"/>
              <w:ind w:firstLine="720"/>
              <w:rPr>
                <w:rFonts w:ascii="Times New Roman" w:hAnsi="Times New Roman" w:cs="Times New Roman"/>
                <w:color w:val="auto"/>
                <w:lang w:val="en-GB"/>
              </w:rPr>
            </w:pPr>
          </w:p>
          <w:p w:rsidR="0003771D" w:rsidRDefault="0003771D" w:rsidP="0076595E">
            <w:pPr>
              <w:pStyle w:val="Default"/>
              <w:ind w:firstLine="720"/>
              <w:rPr>
                <w:rFonts w:ascii="Times New Roman" w:hAnsi="Times New Roman" w:cs="Times New Roman"/>
                <w:color w:val="auto"/>
                <w:lang w:val="en-GB"/>
              </w:rPr>
            </w:pPr>
            <w:r w:rsidRPr="005F3367">
              <w:rPr>
                <w:rFonts w:ascii="Times New Roman" w:hAnsi="Times New Roman" w:cs="Times New Roman"/>
                <w:color w:val="auto"/>
                <w:lang w:val="en-GB"/>
              </w:rPr>
              <w:t>5. Optional subjects</w:t>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7B1D93">
              <w:rPr>
                <w:rFonts w:ascii="Times New Roman" w:hAnsi="Times New Roman" w:cs="Times New Roman"/>
                <w:b/>
                <w:color w:val="auto"/>
                <w:lang w:val="en-GB"/>
              </w:rPr>
              <w:t>6 credits</w:t>
            </w:r>
            <w:r w:rsidRPr="005F3367">
              <w:rPr>
                <w:rFonts w:ascii="Times New Roman" w:hAnsi="Times New Roman" w:cs="Times New Roman"/>
                <w:color w:val="auto"/>
                <w:lang w:val="en-GB"/>
              </w:rPr>
              <w:t xml:space="preserve"> </w:t>
            </w:r>
          </w:p>
          <w:p w:rsidR="0003771D" w:rsidRPr="005F3367" w:rsidRDefault="0003771D" w:rsidP="0076595E">
            <w:pPr>
              <w:pStyle w:val="Default"/>
              <w:ind w:firstLine="720"/>
              <w:rPr>
                <w:rFonts w:ascii="Times New Roman" w:hAnsi="Times New Roman" w:cs="Times New Roman"/>
                <w:color w:val="auto"/>
                <w:lang w:val="en-GB"/>
              </w:rPr>
            </w:pPr>
          </w:p>
          <w:p w:rsidR="0003771D" w:rsidRPr="005F3367" w:rsidRDefault="0003771D" w:rsidP="0076595E">
            <w:pPr>
              <w:pStyle w:val="Default"/>
              <w:ind w:firstLine="720"/>
              <w:rPr>
                <w:rFonts w:ascii="Times New Roman" w:hAnsi="Times New Roman" w:cs="Times New Roman"/>
                <w:b/>
                <w:color w:val="auto"/>
                <w:lang w:val="en-GB"/>
              </w:rPr>
            </w:pP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color w:val="auto"/>
                <w:lang w:val="en-GB"/>
              </w:rPr>
              <w:tab/>
            </w:r>
            <w:r w:rsidRPr="005F3367">
              <w:rPr>
                <w:rFonts w:ascii="Times New Roman" w:hAnsi="Times New Roman" w:cs="Times New Roman"/>
                <w:b/>
                <w:color w:val="auto"/>
                <w:lang w:val="en-GB"/>
              </w:rPr>
              <w:t xml:space="preserve">Total: </w:t>
            </w:r>
            <w:r w:rsidRPr="005F3367">
              <w:rPr>
                <w:rFonts w:ascii="Times New Roman" w:hAnsi="Times New Roman" w:cs="Times New Roman"/>
                <w:b/>
                <w:color w:val="auto"/>
                <w:lang w:val="en-GB"/>
              </w:rPr>
              <w:tab/>
            </w:r>
            <w:r w:rsidRPr="005F3367">
              <w:rPr>
                <w:rFonts w:ascii="Times New Roman" w:hAnsi="Times New Roman" w:cs="Times New Roman"/>
                <w:b/>
                <w:color w:val="auto"/>
                <w:lang w:val="en-GB"/>
              </w:rPr>
              <w:tab/>
              <w:t>120 credits</w:t>
            </w:r>
          </w:p>
          <w:p w:rsidR="0003771D" w:rsidRDefault="0003771D" w:rsidP="009C3219">
            <w:pPr>
              <w:spacing w:before="120" w:afterLines="60"/>
              <w:ind w:left="180" w:firstLine="360"/>
              <w:jc w:val="both"/>
              <w:rPr>
                <w:lang w:val="en-US"/>
              </w:rPr>
            </w:pPr>
            <w:r>
              <w:rPr>
                <w:lang w:val="en-US"/>
              </w:rPr>
              <w:t>Education program includes types of courses (lecture, seminars, laboratories practices), distribution of courses between semesters, , credit values, names of responsible staff members, course prerequisites. Any change in these is considered to be a modification of curriculum.</w:t>
            </w:r>
          </w:p>
          <w:p w:rsidR="0003771D" w:rsidRDefault="0003771D" w:rsidP="009C3219">
            <w:pPr>
              <w:spacing w:before="120" w:afterLines="60"/>
              <w:ind w:left="181" w:firstLine="357"/>
              <w:jc w:val="both"/>
              <w:rPr>
                <w:lang w:val="en-US"/>
              </w:rPr>
            </w:pPr>
            <w:r w:rsidRPr="00604DA8">
              <w:rPr>
                <w:lang w:val="en-US"/>
              </w:rPr>
              <w:t>Modification of curriculum may be done only with the consent of Faculty Council.</w:t>
            </w:r>
          </w:p>
          <w:p w:rsidR="0003771D" w:rsidRPr="00E753BD" w:rsidRDefault="0003771D" w:rsidP="009C3219">
            <w:pPr>
              <w:spacing w:before="120" w:afterLines="60"/>
              <w:ind w:left="180" w:firstLine="360"/>
              <w:jc w:val="both"/>
              <w:rPr>
                <w:lang w:val="en-US"/>
              </w:rPr>
            </w:pPr>
            <w:r w:rsidRPr="00E753BD">
              <w:rPr>
                <w:lang w:val="en-US"/>
              </w:rPr>
              <w:t>Themati</w:t>
            </w:r>
            <w:r>
              <w:rPr>
                <w:lang w:val="en-US"/>
              </w:rPr>
              <w:t>c</w:t>
            </w:r>
            <w:r w:rsidRPr="00E753BD">
              <w:rPr>
                <w:lang w:val="en-US"/>
              </w:rPr>
              <w:t>s of courses include the content of educational material and examination requirements as well. Changes in the thematic can be introduced with the approval of Professional Committee.</w:t>
            </w:r>
          </w:p>
          <w:p w:rsidR="0003771D" w:rsidRPr="00E753BD" w:rsidRDefault="0003771D" w:rsidP="009C3219">
            <w:pPr>
              <w:spacing w:before="120" w:afterLines="60"/>
              <w:ind w:left="180" w:firstLine="360"/>
              <w:jc w:val="both"/>
              <w:rPr>
                <w:lang w:val="en-US"/>
              </w:rPr>
            </w:pPr>
            <w:r w:rsidRPr="00E753BD">
              <w:rPr>
                <w:lang w:val="en-US"/>
              </w:rPr>
              <w:t xml:space="preserve">Assignment of lecturers is the competence of the </w:t>
            </w:r>
            <w:r>
              <w:rPr>
                <w:lang w:val="en-US"/>
              </w:rPr>
              <w:t>relevant department</w:t>
            </w:r>
            <w:r w:rsidRPr="00E753BD">
              <w:rPr>
                <w:lang w:val="en-US"/>
              </w:rPr>
              <w:t>.</w:t>
            </w:r>
          </w:p>
          <w:p w:rsidR="0003771D" w:rsidRPr="00E753BD" w:rsidRDefault="0003771D" w:rsidP="009C3219">
            <w:pPr>
              <w:spacing w:before="120" w:afterLines="60"/>
              <w:ind w:left="180" w:firstLine="360"/>
              <w:jc w:val="both"/>
              <w:rPr>
                <w:lang w:val="en-US"/>
              </w:rPr>
            </w:pPr>
            <w:r w:rsidRPr="00E753BD">
              <w:rPr>
                <w:lang w:val="en-US"/>
              </w:rPr>
              <w:t xml:space="preserve">Any </w:t>
            </w:r>
            <w:r>
              <w:rPr>
                <w:lang w:val="en-US"/>
              </w:rPr>
              <w:t>course</w:t>
            </w:r>
            <w:r w:rsidRPr="00E753BD">
              <w:rPr>
                <w:lang w:val="en-US"/>
              </w:rPr>
              <w:t xml:space="preserve"> can be selected from advertised optional subjects at </w:t>
            </w:r>
            <w:r>
              <w:rPr>
                <w:lang w:val="en-US"/>
              </w:rPr>
              <w:t xml:space="preserve">the </w:t>
            </w:r>
            <w:r w:rsidRPr="00E753BD">
              <w:rPr>
                <w:lang w:val="en-US"/>
              </w:rPr>
              <w:t>Faculty</w:t>
            </w:r>
            <w:r>
              <w:rPr>
                <w:lang w:val="en-US"/>
              </w:rPr>
              <w:t>, but two courses are required to select from subjects recommended in model-curriculum</w:t>
            </w:r>
            <w:r w:rsidRPr="00E753BD">
              <w:rPr>
                <w:lang w:val="en-US"/>
              </w:rPr>
              <w:t xml:space="preserve">. Achieved credits at another faculty, institution should be certified according to </w:t>
            </w:r>
            <w:r>
              <w:rPr>
                <w:lang w:val="en-US"/>
              </w:rPr>
              <w:t xml:space="preserve">the </w:t>
            </w:r>
            <w:r w:rsidRPr="00E753BD">
              <w:rPr>
                <w:lang w:val="en-US"/>
              </w:rPr>
              <w:t>studying and exam regulations.</w:t>
            </w:r>
          </w:p>
          <w:p w:rsidR="0003771D" w:rsidRPr="005F3367" w:rsidRDefault="0003771D" w:rsidP="009C3219">
            <w:pPr>
              <w:spacing w:before="120" w:afterLines="60"/>
              <w:ind w:left="180" w:firstLine="360"/>
              <w:jc w:val="both"/>
              <w:rPr>
                <w:lang w:val="en-GB"/>
              </w:rPr>
            </w:pPr>
            <w:r w:rsidRPr="005F3367">
              <w:rPr>
                <w:lang w:val="en-US"/>
              </w:rPr>
              <w:t>The recommended distribution of courses between semesters/ academic years as well as course prere</w:t>
            </w:r>
            <w:r w:rsidRPr="005F3367">
              <w:rPr>
                <w:lang w:val="en-GB"/>
              </w:rPr>
              <w:t xml:space="preserve">quisites are shown in the model-curriculum (pls. see no.14)  </w:t>
            </w:r>
          </w:p>
          <w:tbl>
            <w:tblPr>
              <w:tblW w:w="0" w:type="auto"/>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6"/>
              <w:gridCol w:w="1536"/>
              <w:gridCol w:w="1494"/>
              <w:gridCol w:w="5476"/>
            </w:tblGrid>
            <w:tr w:rsidR="0003771D" w:rsidRPr="00A1396E" w:rsidTr="00C22150">
              <w:tc>
                <w:tcPr>
                  <w:tcW w:w="1896" w:type="dxa"/>
                  <w:tcBorders>
                    <w:top w:val="single" w:sz="4" w:space="0" w:color="auto"/>
                    <w:left w:val="single" w:sz="4" w:space="0" w:color="auto"/>
                    <w:bottom w:val="single" w:sz="4" w:space="0" w:color="auto"/>
                    <w:right w:val="single" w:sz="4" w:space="0" w:color="auto"/>
                  </w:tcBorders>
                </w:tcPr>
                <w:p w:rsidR="0003771D" w:rsidRPr="00A1396E" w:rsidRDefault="0003771D" w:rsidP="00C25989">
                  <w:pPr>
                    <w:rPr>
                      <w:lang w:val="en-GB"/>
                    </w:rPr>
                  </w:pPr>
                  <w:r w:rsidRPr="00A1396E">
                    <w:rPr>
                      <w:lang w:val="en-GB"/>
                    </w:rPr>
                    <w:t>Course title</w:t>
                  </w:r>
                </w:p>
              </w:tc>
              <w:tc>
                <w:tcPr>
                  <w:tcW w:w="1536" w:type="dxa"/>
                  <w:tcBorders>
                    <w:top w:val="single" w:sz="4" w:space="0" w:color="auto"/>
                    <w:left w:val="single" w:sz="4" w:space="0" w:color="auto"/>
                    <w:bottom w:val="single" w:sz="4" w:space="0" w:color="auto"/>
                    <w:right w:val="single" w:sz="4" w:space="0" w:color="auto"/>
                  </w:tcBorders>
                </w:tcPr>
                <w:p w:rsidR="0003771D" w:rsidRPr="00A1396E" w:rsidRDefault="0003771D" w:rsidP="00C25989">
                  <w:pPr>
                    <w:rPr>
                      <w:lang w:val="en-GB"/>
                    </w:rPr>
                  </w:pPr>
                  <w:r w:rsidRPr="00A1396E">
                    <w:rPr>
                      <w:lang w:val="en-GB"/>
                    </w:rPr>
                    <w:t>Credits</w:t>
                  </w:r>
                </w:p>
              </w:tc>
              <w:tc>
                <w:tcPr>
                  <w:tcW w:w="1494" w:type="dxa"/>
                  <w:tcBorders>
                    <w:top w:val="single" w:sz="4" w:space="0" w:color="auto"/>
                    <w:left w:val="single" w:sz="4" w:space="0" w:color="auto"/>
                    <w:bottom w:val="single" w:sz="4" w:space="0" w:color="auto"/>
                    <w:right w:val="single" w:sz="4" w:space="0" w:color="auto"/>
                  </w:tcBorders>
                </w:tcPr>
                <w:p w:rsidR="0003771D" w:rsidRPr="00A1396E" w:rsidRDefault="0003771D" w:rsidP="00F377C1">
                  <w:pPr>
                    <w:rPr>
                      <w:lang w:val="en-GB"/>
                    </w:rPr>
                  </w:pPr>
                  <w:r w:rsidRPr="00A1396E">
                    <w:rPr>
                      <w:lang w:val="en-GB"/>
                    </w:rPr>
                    <w:t>Responsible Lecturer</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F377C1">
                  <w:pPr>
                    <w:rPr>
                      <w:lang w:val="en-GB"/>
                    </w:rPr>
                  </w:pPr>
                  <w:r w:rsidRPr="00A1396E">
                    <w:rPr>
                      <w:lang w:val="en-GB"/>
                    </w:rPr>
                    <w:t>Responsible Department</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9366DE">
                  <w:pPr>
                    <w:rPr>
                      <w:lang w:val="en-US"/>
                    </w:rPr>
                  </w:pPr>
                  <w:r>
                    <w:rPr>
                      <w:lang w:val="en-US"/>
                    </w:rPr>
                    <w:t>Research Methodology</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4</w:t>
                  </w:r>
                </w:p>
              </w:tc>
              <w:tc>
                <w:tcPr>
                  <w:tcW w:w="1494" w:type="dxa"/>
                  <w:tcBorders>
                    <w:top w:val="single" w:sz="4" w:space="0" w:color="auto"/>
                    <w:left w:val="single" w:sz="4" w:space="0" w:color="auto"/>
                    <w:bottom w:val="single" w:sz="4" w:space="0" w:color="auto"/>
                    <w:right w:val="single" w:sz="4" w:space="0" w:color="auto"/>
                  </w:tcBorders>
                </w:tcPr>
                <w:p w:rsidR="0003771D" w:rsidRDefault="0003771D" w:rsidP="00F45959">
                  <w:pPr>
                    <w:jc w:val="center"/>
                    <w:rPr>
                      <w:sz w:val="18"/>
                      <w:szCs w:val="18"/>
                      <w:lang w:val="en-US"/>
                    </w:rPr>
                  </w:pPr>
                  <w:r>
                    <w:rPr>
                      <w:sz w:val="18"/>
                      <w:szCs w:val="18"/>
                      <w:lang w:val="en-US"/>
                    </w:rPr>
                    <w:t>Zemankovicsné</w:t>
                  </w:r>
                </w:p>
                <w:p w:rsidR="0003771D" w:rsidRPr="009366DE" w:rsidRDefault="0003771D" w:rsidP="00F45959">
                  <w:pPr>
                    <w:jc w:val="center"/>
                    <w:rPr>
                      <w:sz w:val="18"/>
                      <w:szCs w:val="18"/>
                      <w:lang w:val="en-US"/>
                    </w:rPr>
                  </w:pPr>
                  <w:r w:rsidRPr="009366DE">
                    <w:rPr>
                      <w:sz w:val="18"/>
                      <w:szCs w:val="18"/>
                      <w:lang w:val="en-US"/>
                    </w:rPr>
                    <w:t>Dr. Hunkár Márta</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9366DE">
                  <w:pPr>
                    <w:jc w:val="center"/>
                    <w:rPr>
                      <w:sz w:val="18"/>
                      <w:szCs w:val="18"/>
                      <w:lang w:val="en-US"/>
                    </w:rPr>
                  </w:pPr>
                  <w:r>
                    <w:rPr>
                      <w:sz w:val="18"/>
                      <w:szCs w:val="18"/>
                      <w:lang w:val="en-US"/>
                    </w:rPr>
                    <w:t>Department of Economic Methodology</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9366DE">
                  <w:pPr>
                    <w:rPr>
                      <w:lang w:val="en-US"/>
                    </w:rPr>
                  </w:pPr>
                  <w:r>
                    <w:rPr>
                      <w:lang w:val="en-US"/>
                    </w:rPr>
                    <w:t>Economic Law</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F521B1">
                  <w:pPr>
                    <w:jc w:val="center"/>
                  </w:pPr>
                  <w:r>
                    <w:t>4</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9366DE">
                  <w:pPr>
                    <w:jc w:val="center"/>
                    <w:rPr>
                      <w:sz w:val="18"/>
                      <w:szCs w:val="18"/>
                      <w:lang w:val="en-US"/>
                    </w:rPr>
                  </w:pPr>
                  <w:r w:rsidRPr="009366DE">
                    <w:rPr>
                      <w:sz w:val="18"/>
                      <w:szCs w:val="18"/>
                      <w:lang w:val="en-US"/>
                    </w:rPr>
                    <w:t>Dr. Bánhegyi Gabriella</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9366DE">
                  <w:pPr>
                    <w:jc w:val="center"/>
                    <w:rPr>
                      <w:sz w:val="18"/>
                      <w:szCs w:val="18"/>
                      <w:lang w:val="en-US"/>
                    </w:rPr>
                  </w:pPr>
                  <w:r>
                    <w:rPr>
                      <w:sz w:val="18"/>
                      <w:szCs w:val="18"/>
                      <w:lang w:val="en-US"/>
                    </w:rPr>
                    <w:t>Department of Economics and Social Sciences</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A33108">
                  <w:pPr>
                    <w:rPr>
                      <w:lang w:val="en-US"/>
                    </w:rPr>
                  </w:pPr>
                  <w:r>
                    <w:rPr>
                      <w:lang w:val="en-US"/>
                    </w:rPr>
                    <w:t>Financial Accounting</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4</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9366DE">
                  <w:pPr>
                    <w:jc w:val="center"/>
                    <w:rPr>
                      <w:sz w:val="18"/>
                      <w:szCs w:val="18"/>
                      <w:lang w:val="en-US"/>
                    </w:rPr>
                  </w:pPr>
                  <w:r w:rsidRPr="009366DE">
                    <w:rPr>
                      <w:sz w:val="18"/>
                      <w:szCs w:val="18"/>
                      <w:lang w:val="en-US"/>
                    </w:rPr>
                    <w:t>Dr. Urfi Péter</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9366DE">
                  <w:pPr>
                    <w:jc w:val="center"/>
                    <w:rPr>
                      <w:sz w:val="18"/>
                      <w:szCs w:val="18"/>
                      <w:lang w:val="en-US"/>
                    </w:rPr>
                  </w:pPr>
                  <w:r>
                    <w:rPr>
                      <w:sz w:val="18"/>
                      <w:szCs w:val="18"/>
                      <w:lang w:val="en-US"/>
                    </w:rPr>
                    <w:t>Department of Economic Methodology</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A33108">
                  <w:pPr>
                    <w:rPr>
                      <w:lang w:val="en-US"/>
                    </w:rPr>
                  </w:pPr>
                  <w:r>
                    <w:rPr>
                      <w:lang w:val="en-US"/>
                    </w:rPr>
                    <w:t>Rural Sociology</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3</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9366DE">
                  <w:pPr>
                    <w:jc w:val="center"/>
                    <w:rPr>
                      <w:sz w:val="18"/>
                      <w:szCs w:val="18"/>
                      <w:lang w:val="en-US"/>
                    </w:rPr>
                  </w:pPr>
                  <w:r w:rsidRPr="009366DE">
                    <w:rPr>
                      <w:sz w:val="18"/>
                      <w:szCs w:val="18"/>
                      <w:lang w:val="en-US"/>
                    </w:rPr>
                    <w:t>Dr. Kovács Ernő</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F45959">
                  <w:pPr>
                    <w:jc w:val="center"/>
                    <w:rPr>
                      <w:sz w:val="18"/>
                      <w:szCs w:val="18"/>
                      <w:lang w:val="en-US"/>
                    </w:rPr>
                  </w:pPr>
                  <w:r>
                    <w:rPr>
                      <w:sz w:val="18"/>
                      <w:szCs w:val="18"/>
                      <w:lang w:val="en-US"/>
                    </w:rPr>
                    <w:t>Department of Economics and Social Sciences</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A33108">
                  <w:pPr>
                    <w:rPr>
                      <w:lang w:val="en-US"/>
                    </w:rPr>
                  </w:pPr>
                  <w:r>
                    <w:rPr>
                      <w:lang w:val="en-US"/>
                    </w:rPr>
                    <w:t>Econometrics</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4</w:t>
                  </w:r>
                </w:p>
              </w:tc>
              <w:tc>
                <w:tcPr>
                  <w:tcW w:w="1494" w:type="dxa"/>
                  <w:tcBorders>
                    <w:top w:val="single" w:sz="4" w:space="0" w:color="auto"/>
                    <w:left w:val="single" w:sz="4" w:space="0" w:color="auto"/>
                    <w:bottom w:val="single" w:sz="4" w:space="0" w:color="auto"/>
                    <w:right w:val="single" w:sz="4" w:space="0" w:color="auto"/>
                  </w:tcBorders>
                </w:tcPr>
                <w:p w:rsidR="0003771D" w:rsidRPr="009366DE" w:rsidRDefault="0003771D" w:rsidP="00F45959">
                  <w:pPr>
                    <w:jc w:val="center"/>
                    <w:rPr>
                      <w:sz w:val="18"/>
                      <w:szCs w:val="18"/>
                      <w:lang w:val="en-US"/>
                    </w:rPr>
                  </w:pPr>
                  <w:r>
                    <w:rPr>
                      <w:sz w:val="18"/>
                      <w:szCs w:val="18"/>
                      <w:lang w:val="en-US"/>
                    </w:rPr>
                    <w:t>Dr. Poór Judit</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F45959">
                  <w:pPr>
                    <w:jc w:val="center"/>
                    <w:rPr>
                      <w:sz w:val="18"/>
                      <w:szCs w:val="18"/>
                      <w:lang w:val="en-US"/>
                    </w:rPr>
                  </w:pPr>
                  <w:r>
                    <w:rPr>
                      <w:sz w:val="18"/>
                      <w:szCs w:val="18"/>
                      <w:lang w:val="en-US"/>
                    </w:rPr>
                    <w:t>Department of Economic Methodology</w:t>
                  </w:r>
                </w:p>
              </w:tc>
            </w:tr>
            <w:tr w:rsidR="0003771D" w:rsidRPr="00A33108"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rPr>
                      <w:lang w:val="en-US"/>
                    </w:rPr>
                  </w:pPr>
                  <w:r w:rsidRPr="00A33108">
                    <w:rPr>
                      <w:lang w:val="en-US"/>
                    </w:rPr>
                    <w:t>Agricultural Policy</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3</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jc w:val="center"/>
                    <w:rPr>
                      <w:sz w:val="18"/>
                      <w:szCs w:val="18"/>
                      <w:lang w:val="en-US"/>
                    </w:rPr>
                  </w:pPr>
                  <w:r w:rsidRPr="009366DE">
                    <w:rPr>
                      <w:sz w:val="18"/>
                      <w:szCs w:val="18"/>
                      <w:lang w:val="en-US"/>
                    </w:rPr>
                    <w:t>Dr. Bánhegyi Gabriella</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jc w:val="center"/>
                    <w:rPr>
                      <w:sz w:val="18"/>
                      <w:szCs w:val="18"/>
                      <w:lang w:val="en-US"/>
                    </w:rPr>
                  </w:pPr>
                  <w:r w:rsidRPr="00A33108">
                    <w:rPr>
                      <w:sz w:val="18"/>
                      <w:szCs w:val="18"/>
                      <w:lang w:val="en-US"/>
                    </w:rPr>
                    <w:t>Department of Economics and Social Sciences</w:t>
                  </w:r>
                </w:p>
              </w:tc>
            </w:tr>
            <w:tr w:rsidR="0003771D" w:rsidRPr="00A33108"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rPr>
                      <w:lang w:val="en-US"/>
                    </w:rPr>
                  </w:pPr>
                  <w:r w:rsidRPr="00A33108">
                    <w:rPr>
                      <w:lang w:val="en-US"/>
                    </w:rPr>
                    <w:t xml:space="preserve">Managerial </w:t>
                  </w:r>
                  <w:r>
                    <w:rPr>
                      <w:lang w:val="en-US"/>
                    </w:rPr>
                    <w:t>Accounting</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4</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jc w:val="center"/>
                    <w:rPr>
                      <w:sz w:val="18"/>
                      <w:szCs w:val="18"/>
                      <w:lang w:val="en-US"/>
                    </w:rPr>
                  </w:pPr>
                  <w:r w:rsidRPr="00A33108">
                    <w:rPr>
                      <w:sz w:val="18"/>
                      <w:szCs w:val="18"/>
                      <w:lang w:val="en-US"/>
                    </w:rPr>
                    <w:t>Dr. Urfi Péter</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A33108">
                  <w:pPr>
                    <w:jc w:val="center"/>
                    <w:rPr>
                      <w:sz w:val="18"/>
                      <w:szCs w:val="18"/>
                      <w:lang w:val="en-US"/>
                    </w:rPr>
                  </w:pPr>
                  <w:r>
                    <w:rPr>
                      <w:sz w:val="18"/>
                      <w:szCs w:val="18"/>
                      <w:lang w:val="en-US"/>
                    </w:rPr>
                    <w:t>Department of Economic Methodology</w:t>
                  </w:r>
                </w:p>
              </w:tc>
            </w:tr>
            <w:tr w:rsidR="0003771D" w:rsidRPr="00A33108"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rPr>
                      <w:lang w:val="en-US"/>
                    </w:rPr>
                  </w:pPr>
                  <w:r w:rsidRPr="00A33108">
                    <w:rPr>
                      <w:lang w:val="en-US"/>
                    </w:rPr>
                    <w:t>A</w:t>
                  </w:r>
                  <w:r>
                    <w:rPr>
                      <w:lang w:val="en-US"/>
                    </w:rPr>
                    <w:t>gricult</w:t>
                  </w:r>
                  <w:r w:rsidRPr="00A33108">
                    <w:rPr>
                      <w:lang w:val="en-US"/>
                    </w:rPr>
                    <w:t>ural Sector Economics</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t>6</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jc w:val="center"/>
                    <w:rPr>
                      <w:sz w:val="18"/>
                      <w:szCs w:val="18"/>
                      <w:lang w:val="en-US"/>
                    </w:rPr>
                  </w:pPr>
                  <w:r w:rsidRPr="00A33108">
                    <w:rPr>
                      <w:sz w:val="18"/>
                      <w:szCs w:val="18"/>
                      <w:lang w:val="en-US"/>
                    </w:rPr>
                    <w:t>Dr. Hollósy Zsolt</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697202">
                  <w:pPr>
                    <w:jc w:val="center"/>
                    <w:rPr>
                      <w:sz w:val="18"/>
                      <w:szCs w:val="18"/>
                      <w:lang w:val="en-US"/>
                    </w:rPr>
                  </w:pPr>
                  <w:r>
                    <w:rPr>
                      <w:sz w:val="18"/>
                      <w:szCs w:val="18"/>
                      <w:lang w:val="en-US"/>
                    </w:rPr>
                    <w:t>Department of Corporate Economics and Rural Development</w:t>
                  </w:r>
                  <w:r w:rsidRPr="00A33108">
                    <w:rPr>
                      <w:sz w:val="18"/>
                      <w:szCs w:val="18"/>
                      <w:lang w:val="en-US"/>
                    </w:rPr>
                    <w:t xml:space="preserve"> </w:t>
                  </w:r>
                </w:p>
              </w:tc>
            </w:tr>
            <w:tr w:rsidR="0003771D" w:rsidRPr="00A33108"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rPr>
                      <w:lang w:val="en-US"/>
                    </w:rPr>
                  </w:pPr>
                  <w:r w:rsidRPr="00A33108">
                    <w:rPr>
                      <w:lang w:val="en-US"/>
                    </w:rPr>
                    <w:t>Economic Analysis</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3</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jc w:val="center"/>
                    <w:rPr>
                      <w:sz w:val="18"/>
                      <w:szCs w:val="18"/>
                      <w:lang w:val="en-US"/>
                    </w:rPr>
                  </w:pPr>
                  <w:r w:rsidRPr="00A33108">
                    <w:rPr>
                      <w:sz w:val="18"/>
                      <w:szCs w:val="18"/>
                      <w:lang w:val="en-US"/>
                    </w:rPr>
                    <w:t>Dr. Urfi Péter</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9366DE" w:rsidRDefault="0003771D" w:rsidP="00A33108">
                  <w:pPr>
                    <w:jc w:val="center"/>
                    <w:rPr>
                      <w:sz w:val="18"/>
                      <w:szCs w:val="18"/>
                      <w:lang w:val="en-US"/>
                    </w:rPr>
                  </w:pPr>
                  <w:r>
                    <w:rPr>
                      <w:sz w:val="18"/>
                      <w:szCs w:val="18"/>
                      <w:lang w:val="en-US"/>
                    </w:rPr>
                    <w:t>Department of Economic Methodology</w:t>
                  </w:r>
                </w:p>
              </w:tc>
            </w:tr>
            <w:tr w:rsidR="0003771D" w:rsidRPr="00A33108"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5D3654">
                  <w:pPr>
                    <w:rPr>
                      <w:lang w:val="en-US"/>
                    </w:rPr>
                  </w:pPr>
                  <w:r>
                    <w:rPr>
                      <w:lang w:val="en-US"/>
                    </w:rPr>
                    <w:t>Project Planning and Control</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5</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jc w:val="center"/>
                    <w:rPr>
                      <w:sz w:val="18"/>
                      <w:szCs w:val="18"/>
                      <w:lang w:val="en-US"/>
                    </w:rPr>
                  </w:pPr>
                  <w:r w:rsidRPr="00A1396E">
                    <w:rPr>
                      <w:sz w:val="18"/>
                      <w:szCs w:val="18"/>
                    </w:rPr>
                    <w:t>Dr. Pupos Tibor</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697202">
                  <w:pPr>
                    <w:jc w:val="center"/>
                    <w:rPr>
                      <w:sz w:val="18"/>
                      <w:szCs w:val="18"/>
                      <w:lang w:val="en-US"/>
                    </w:rPr>
                  </w:pPr>
                  <w:r>
                    <w:rPr>
                      <w:sz w:val="18"/>
                      <w:szCs w:val="18"/>
                      <w:lang w:val="en-US"/>
                    </w:rPr>
                    <w:t>Department of Corporate Economics and Rural Development</w:t>
                  </w:r>
                  <w:r w:rsidRPr="00A33108">
                    <w:rPr>
                      <w:sz w:val="18"/>
                      <w:szCs w:val="18"/>
                      <w:lang w:val="en-US"/>
                    </w:rPr>
                    <w:t xml:space="preserve"> </w:t>
                  </w:r>
                </w:p>
              </w:tc>
            </w:tr>
            <w:tr w:rsidR="0003771D" w:rsidRPr="00A33108"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rPr>
                      <w:lang w:val="en-US"/>
                    </w:rPr>
                  </w:pPr>
                  <w:r>
                    <w:rPr>
                      <w:lang w:val="en-US"/>
                    </w:rPr>
                    <w:t>Taxation of Enterprises, Control of Budgetary R</w:t>
                  </w:r>
                  <w:r w:rsidRPr="00A33108">
                    <w:rPr>
                      <w:lang w:val="en-US"/>
                    </w:rPr>
                    <w:t>elations</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4</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A33108">
                  <w:pPr>
                    <w:jc w:val="center"/>
                    <w:rPr>
                      <w:sz w:val="18"/>
                      <w:szCs w:val="18"/>
                      <w:lang w:val="en-US"/>
                    </w:rPr>
                  </w:pPr>
                  <w:r>
                    <w:rPr>
                      <w:sz w:val="18"/>
                      <w:szCs w:val="18"/>
                      <w:lang w:val="en-US"/>
                    </w:rPr>
                    <w:t>Ábel Ildikó</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A33108" w:rsidRDefault="0003771D" w:rsidP="00697202">
                  <w:pPr>
                    <w:jc w:val="center"/>
                    <w:rPr>
                      <w:sz w:val="18"/>
                      <w:szCs w:val="18"/>
                      <w:lang w:val="en-US"/>
                    </w:rPr>
                  </w:pPr>
                  <w:r>
                    <w:rPr>
                      <w:sz w:val="18"/>
                      <w:szCs w:val="18"/>
                      <w:lang w:val="en-US"/>
                    </w:rPr>
                    <w:t>Department of Corporate Economics and Rural Development</w:t>
                  </w:r>
                  <w:r w:rsidRPr="00A33108">
                    <w:rPr>
                      <w:sz w:val="18"/>
                      <w:szCs w:val="18"/>
                      <w:lang w:val="en-US"/>
                    </w:rPr>
                    <w:t xml:space="preserve"> </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566BFD">
                  <w:r w:rsidRPr="00566BFD">
                    <w:rPr>
                      <w:lang w:val="en-US"/>
                    </w:rPr>
                    <w:t>Finance of Agricultural Enterprises</w:t>
                  </w:r>
                  <w:r w:rsidRPr="005F3367">
                    <w:t xml:space="preserve"> </w:t>
                  </w:r>
                </w:p>
              </w:tc>
              <w:tc>
                <w:tcPr>
                  <w:tcW w:w="1536" w:type="dxa"/>
                  <w:tcBorders>
                    <w:top w:val="single" w:sz="4" w:space="0" w:color="auto"/>
                    <w:left w:val="single" w:sz="4" w:space="0" w:color="auto"/>
                    <w:bottom w:val="single" w:sz="4" w:space="0" w:color="auto"/>
                    <w:right w:val="single" w:sz="4" w:space="0" w:color="auto"/>
                  </w:tcBorders>
                </w:tcPr>
                <w:p w:rsidR="0003771D" w:rsidRPr="005F3367" w:rsidRDefault="0003771D" w:rsidP="000264A9">
                  <w:pPr>
                    <w:jc w:val="center"/>
                  </w:pPr>
                  <w:r w:rsidRPr="005F3367">
                    <w:t>3</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sidRPr="00A1396E">
                    <w:rPr>
                      <w:sz w:val="18"/>
                      <w:szCs w:val="18"/>
                    </w:rPr>
                    <w:t>Dr. Pupos Tibor</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566BFD">
                  <w:pPr>
                    <w:jc w:val="center"/>
                    <w:rPr>
                      <w:sz w:val="18"/>
                      <w:szCs w:val="18"/>
                    </w:rPr>
                  </w:pPr>
                  <w:r>
                    <w:rPr>
                      <w:sz w:val="18"/>
                      <w:szCs w:val="18"/>
                      <w:lang w:val="en-US"/>
                    </w:rPr>
                    <w:t>Department of Corporate Economics and Rural Development</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566BFD">
                  <w:r w:rsidRPr="00566BFD">
                    <w:rPr>
                      <w:lang w:val="en-US"/>
                    </w:rPr>
                    <w:t>Food Safety, Quality Control</w:t>
                  </w:r>
                  <w:r w:rsidRPr="005F3367">
                    <w:t xml:space="preserve"> </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t>3</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sidRPr="00A1396E">
                    <w:rPr>
                      <w:sz w:val="18"/>
                      <w:szCs w:val="18"/>
                    </w:rPr>
                    <w:t>Dr. Szabó Imre László</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566BFD">
                  <w:pPr>
                    <w:jc w:val="center"/>
                    <w:rPr>
                      <w:sz w:val="18"/>
                      <w:szCs w:val="18"/>
                    </w:rPr>
                  </w:pPr>
                  <w:r w:rsidRPr="00A33108">
                    <w:rPr>
                      <w:sz w:val="18"/>
                      <w:szCs w:val="18"/>
                      <w:lang w:val="en-US"/>
                    </w:rPr>
                    <w:t>Department of Economics and Social Sciences</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566BFD">
                  <w:r w:rsidRPr="00566BFD">
                    <w:rPr>
                      <w:lang w:val="en-US"/>
                    </w:rPr>
                    <w:t>Trade</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3</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sidRPr="00A1396E">
                    <w:rPr>
                      <w:sz w:val="18"/>
                      <w:szCs w:val="18"/>
                    </w:rPr>
                    <w:t>Dr. Hollósy Zsolt</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697202">
                  <w:pPr>
                    <w:jc w:val="center"/>
                    <w:rPr>
                      <w:sz w:val="18"/>
                      <w:szCs w:val="18"/>
                    </w:rPr>
                  </w:pPr>
                  <w:r>
                    <w:rPr>
                      <w:sz w:val="18"/>
                      <w:szCs w:val="18"/>
                      <w:lang w:val="en-US"/>
                    </w:rPr>
                    <w:t>Department of Corporate Economics and Rural Development</w:t>
                  </w:r>
                  <w:r w:rsidRPr="00A33108">
                    <w:rPr>
                      <w:sz w:val="18"/>
                      <w:szCs w:val="18"/>
                      <w:lang w:val="en-US"/>
                    </w:rPr>
                    <w:t xml:space="preserve"> </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566BFD">
                  <w:r w:rsidRPr="00566BFD">
                    <w:rPr>
                      <w:lang w:val="en-US"/>
                    </w:rPr>
                    <w:t>Stock Exchange Operations</w:t>
                  </w:r>
                  <w:r w:rsidRPr="005F3367">
                    <w:t xml:space="preserve"> </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4</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sidRPr="00A1396E">
                    <w:rPr>
                      <w:sz w:val="18"/>
                      <w:szCs w:val="18"/>
                    </w:rPr>
                    <w:t>Dr. Fodor Lóránt</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566BFD">
                  <w:pPr>
                    <w:jc w:val="center"/>
                    <w:rPr>
                      <w:sz w:val="18"/>
                      <w:szCs w:val="18"/>
                    </w:rPr>
                  </w:pPr>
                  <w:r w:rsidRPr="00A33108">
                    <w:rPr>
                      <w:sz w:val="18"/>
                      <w:szCs w:val="18"/>
                      <w:lang w:val="en-US"/>
                    </w:rPr>
                    <w:t>Department of Economics and Social Sciences</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566BFD">
                  <w:r w:rsidRPr="00566BFD">
                    <w:rPr>
                      <w:lang w:val="en-US"/>
                    </w:rPr>
                    <w:t>Agricultural Information Systems</w:t>
                  </w:r>
                  <w:r w:rsidRPr="005F3367">
                    <w:t xml:space="preserve"> </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4</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Pr>
                      <w:sz w:val="18"/>
                      <w:szCs w:val="18"/>
                    </w:rPr>
                    <w:t>Hegedűsné dr. Baranyai Nóra</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566BFD">
                  <w:pPr>
                    <w:jc w:val="center"/>
                    <w:rPr>
                      <w:sz w:val="18"/>
                      <w:szCs w:val="18"/>
                    </w:rPr>
                  </w:pPr>
                  <w:r>
                    <w:rPr>
                      <w:sz w:val="18"/>
                      <w:szCs w:val="18"/>
                      <w:lang w:val="en-US"/>
                    </w:rPr>
                    <w:t>Department of Economic Methodology</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566BFD">
                  <w:r>
                    <w:rPr>
                      <w:lang w:val="en-US"/>
                    </w:rPr>
                    <w:t>Food E</w:t>
                  </w:r>
                  <w:r w:rsidRPr="00566BFD">
                    <w:rPr>
                      <w:lang w:val="en-US"/>
                    </w:rPr>
                    <w:t>conomics</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3</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sidRPr="00A1396E">
                    <w:rPr>
                      <w:sz w:val="18"/>
                      <w:szCs w:val="18"/>
                    </w:rPr>
                    <w:t>Dr. Kocsondi József</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Default="0003771D" w:rsidP="00566BFD">
                  <w:pPr>
                    <w:jc w:val="center"/>
                  </w:pPr>
                  <w:r w:rsidRPr="008B7DA5">
                    <w:rPr>
                      <w:sz w:val="18"/>
                      <w:szCs w:val="18"/>
                      <w:lang w:val="en-US"/>
                    </w:rPr>
                    <w:t>Department of Economics and Social Sciences</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r>
                    <w:rPr>
                      <w:lang w:val="en-US"/>
                    </w:rPr>
                    <w:t>Marketing of Agricultural P</w:t>
                  </w:r>
                  <w:r w:rsidRPr="00566BFD">
                    <w:rPr>
                      <w:lang w:val="en-US"/>
                    </w:rPr>
                    <w:t>roduc</w:t>
                  </w:r>
                  <w:r>
                    <w:rPr>
                      <w:lang w:val="en-US"/>
                    </w:rPr>
                    <w:t>ts</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3</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E0233C">
                  <w:pPr>
                    <w:jc w:val="center"/>
                    <w:rPr>
                      <w:sz w:val="18"/>
                      <w:szCs w:val="18"/>
                    </w:rPr>
                  </w:pPr>
                  <w:r w:rsidRPr="00A1396E">
                    <w:rPr>
                      <w:sz w:val="18"/>
                      <w:szCs w:val="18"/>
                    </w:rPr>
                    <w:t xml:space="preserve">Dr. </w:t>
                  </w:r>
                  <w:r>
                    <w:rPr>
                      <w:sz w:val="18"/>
                      <w:szCs w:val="18"/>
                    </w:rPr>
                    <w:t>Lőke Zsuzsanna</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Default="0003771D" w:rsidP="00566BFD">
                  <w:pPr>
                    <w:jc w:val="center"/>
                  </w:pPr>
                  <w:r w:rsidRPr="008B7DA5">
                    <w:rPr>
                      <w:sz w:val="18"/>
                      <w:szCs w:val="18"/>
                      <w:lang w:val="en-US"/>
                    </w:rPr>
                    <w:t>Department of Economics and Social Sciences</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r w:rsidRPr="007B1D93">
                    <w:rPr>
                      <w:lang w:val="en-US"/>
                    </w:rPr>
                    <w:t>Company Law</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t>4</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sidRPr="00A1396E">
                    <w:rPr>
                      <w:sz w:val="18"/>
                      <w:szCs w:val="18"/>
                    </w:rPr>
                    <w:t>Dr. Bánhegyi Gabriella</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8B7DA5">
                    <w:rPr>
                      <w:sz w:val="18"/>
                      <w:szCs w:val="18"/>
                      <w:lang w:val="en-US"/>
                    </w:rPr>
                    <w:t>Department of Economics and Social Sciences</w:t>
                  </w:r>
                  <w:r>
                    <w:t xml:space="preserve"> </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7B1D93" w:rsidRDefault="0003771D" w:rsidP="003C2502">
                  <w:pPr>
                    <w:rPr>
                      <w:lang w:val="en-US"/>
                    </w:rPr>
                  </w:pPr>
                  <w:r w:rsidRPr="007B1D93">
                    <w:rPr>
                      <w:lang w:val="en-US"/>
                    </w:rPr>
                    <w:t>Strategic Planning of Agricultural Enterprises</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5</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sidRPr="00A1396E">
                    <w:rPr>
                      <w:sz w:val="18"/>
                      <w:szCs w:val="18"/>
                    </w:rPr>
                    <w:t>Dr. Pupos Tibor</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697202">
                  <w:pPr>
                    <w:jc w:val="center"/>
                    <w:rPr>
                      <w:sz w:val="18"/>
                      <w:szCs w:val="18"/>
                    </w:rPr>
                  </w:pPr>
                  <w:r w:rsidRPr="00916650">
                    <w:rPr>
                      <w:sz w:val="18"/>
                      <w:szCs w:val="18"/>
                      <w:lang w:val="en-US"/>
                    </w:rPr>
                    <w:t>Department of Corporate Economics and Rural Development</w:t>
                  </w:r>
                  <w:r>
                    <w:t xml:space="preserve"> </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r w:rsidRPr="007B1D93">
                    <w:rPr>
                      <w:lang w:val="en-US"/>
                    </w:rPr>
                    <w:t>Decision Making Systems</w:t>
                  </w:r>
                  <w:r>
                    <w:rPr>
                      <w:lang w:val="en-US"/>
                    </w:rPr>
                    <w:t xml:space="preserve"> for Enterprises</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5</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sidRPr="00A1396E">
                    <w:rPr>
                      <w:sz w:val="18"/>
                      <w:szCs w:val="18"/>
                    </w:rPr>
                    <w:t>Dr. Bacsi Zsuzsanna</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697202">
                  <w:pPr>
                    <w:jc w:val="center"/>
                    <w:rPr>
                      <w:sz w:val="18"/>
                      <w:szCs w:val="18"/>
                    </w:rPr>
                  </w:pPr>
                  <w:r w:rsidRPr="008B7DA5">
                    <w:rPr>
                      <w:sz w:val="18"/>
                      <w:szCs w:val="18"/>
                      <w:lang w:val="en-US"/>
                    </w:rPr>
                    <w:t>Department of Economics and Social Sciences</w:t>
                  </w:r>
                  <w:r>
                    <w:t xml:space="preserve"> </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r w:rsidRPr="007B1D93">
                    <w:rPr>
                      <w:lang w:val="en-US"/>
                    </w:rPr>
                    <w:t>Loan Application</w:t>
                  </w:r>
                  <w:r>
                    <w:rPr>
                      <w:lang w:val="en-US"/>
                    </w:rPr>
                    <w:t>,</w:t>
                  </w:r>
                  <w:r w:rsidRPr="007B1D93">
                    <w:rPr>
                      <w:lang w:val="en-US"/>
                    </w:rPr>
                    <w:t xml:space="preserve"> Business Plan</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t>6</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sidRPr="00A1396E">
                    <w:rPr>
                      <w:sz w:val="18"/>
                      <w:szCs w:val="18"/>
                    </w:rPr>
                    <w:t>Dr. Pupos Tibor</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Default="0003771D" w:rsidP="007B1D93">
                  <w:pPr>
                    <w:jc w:val="center"/>
                  </w:pPr>
                  <w:r w:rsidRPr="00916650">
                    <w:rPr>
                      <w:sz w:val="18"/>
                      <w:szCs w:val="18"/>
                      <w:lang w:val="en-US"/>
                    </w:rPr>
                    <w:t>Department of Corporate Economics and Rural Development</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r w:rsidRPr="007B1D93">
                    <w:rPr>
                      <w:lang w:val="en-US"/>
                    </w:rPr>
                    <w:t>Risk-theory</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3</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sidRPr="00A1396E">
                    <w:rPr>
                      <w:sz w:val="18"/>
                      <w:szCs w:val="18"/>
                    </w:rPr>
                    <w:t>Dr. Hollósy Zsolt</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Default="0003771D" w:rsidP="007B1D93">
                  <w:pPr>
                    <w:jc w:val="center"/>
                  </w:pPr>
                  <w:r w:rsidRPr="00916650">
                    <w:rPr>
                      <w:sz w:val="18"/>
                      <w:szCs w:val="18"/>
                      <w:lang w:val="en-US"/>
                    </w:rPr>
                    <w:t>Department of Corporate Economics and Rural Development</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3C2502">
                  <w:r w:rsidRPr="007B1D93">
                    <w:rPr>
                      <w:lang w:val="en-US"/>
                    </w:rPr>
                    <w:t>Agricultural Logistics</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5F3367" w:rsidRDefault="0003771D" w:rsidP="000264A9">
                  <w:pPr>
                    <w:jc w:val="center"/>
                  </w:pPr>
                  <w:r w:rsidRPr="005F3367">
                    <w:t>4</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A1396E" w:rsidRDefault="0003771D" w:rsidP="007B1D93">
                  <w:pPr>
                    <w:jc w:val="center"/>
                    <w:rPr>
                      <w:sz w:val="18"/>
                      <w:szCs w:val="18"/>
                    </w:rPr>
                  </w:pPr>
                  <w:r w:rsidRPr="00A1396E">
                    <w:rPr>
                      <w:sz w:val="18"/>
                      <w:szCs w:val="18"/>
                    </w:rPr>
                    <w:t>Dr. Szabó Imre László</w:t>
                  </w:r>
                </w:p>
              </w:tc>
              <w:tc>
                <w:tcPr>
                  <w:tcW w:w="5476" w:type="dxa"/>
                  <w:tcBorders>
                    <w:top w:val="single" w:sz="4" w:space="0" w:color="auto"/>
                    <w:left w:val="single" w:sz="4" w:space="0" w:color="auto"/>
                    <w:bottom w:val="single" w:sz="4" w:space="0" w:color="auto"/>
                    <w:right w:val="single" w:sz="4" w:space="0" w:color="auto"/>
                  </w:tcBorders>
                </w:tcPr>
                <w:p w:rsidR="0003771D" w:rsidRPr="00A1396E" w:rsidRDefault="0003771D" w:rsidP="008758D6">
                  <w:pPr>
                    <w:jc w:val="center"/>
                    <w:rPr>
                      <w:sz w:val="18"/>
                      <w:szCs w:val="18"/>
                    </w:rPr>
                  </w:pPr>
                  <w:r w:rsidRPr="008B7DA5">
                    <w:rPr>
                      <w:sz w:val="18"/>
                      <w:szCs w:val="18"/>
                      <w:lang w:val="en-US"/>
                    </w:rPr>
                    <w:t>Department of Economics and Social Sciences</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tcPr>
                <w:p w:rsidR="0003771D" w:rsidRPr="00A00329" w:rsidRDefault="0003771D" w:rsidP="00A00329">
                  <w:pPr>
                    <w:rPr>
                      <w:lang w:val="en-US"/>
                    </w:rPr>
                  </w:pPr>
                  <w:r w:rsidRPr="00A00329">
                    <w:rPr>
                      <w:lang w:val="en-US"/>
                    </w:rPr>
                    <w:t>Environmental Economics</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12232A" w:rsidRDefault="0003771D" w:rsidP="000264A9">
                  <w:pPr>
                    <w:jc w:val="center"/>
                  </w:pPr>
                  <w:r w:rsidRPr="0012232A">
                    <w:t>3</w:t>
                  </w:r>
                </w:p>
              </w:tc>
              <w:tc>
                <w:tcPr>
                  <w:tcW w:w="1494" w:type="dxa"/>
                  <w:tcBorders>
                    <w:top w:val="single" w:sz="4" w:space="0" w:color="auto"/>
                    <w:left w:val="single" w:sz="4" w:space="0" w:color="auto"/>
                    <w:bottom w:val="single" w:sz="4" w:space="0" w:color="auto"/>
                    <w:right w:val="single" w:sz="4" w:space="0" w:color="auto"/>
                  </w:tcBorders>
                </w:tcPr>
                <w:p w:rsidR="0003771D" w:rsidRPr="00720703" w:rsidRDefault="0003771D" w:rsidP="00C27499">
                  <w:pPr>
                    <w:jc w:val="center"/>
                    <w:rPr>
                      <w:sz w:val="18"/>
                      <w:szCs w:val="18"/>
                    </w:rPr>
                  </w:pPr>
                  <w:r w:rsidRPr="00720703">
                    <w:rPr>
                      <w:sz w:val="18"/>
                      <w:szCs w:val="18"/>
                    </w:rPr>
                    <w:t>Dr. Tóth Gergely</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Default="0003771D" w:rsidP="00720703">
                  <w:pPr>
                    <w:jc w:val="center"/>
                  </w:pPr>
                  <w:r w:rsidRPr="000E3402">
                    <w:rPr>
                      <w:sz w:val="18"/>
                      <w:szCs w:val="18"/>
                      <w:lang w:val="en-US"/>
                    </w:rPr>
                    <w:t>Department of Economics and Social Sciences</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tcPr>
                <w:p w:rsidR="0003771D" w:rsidRPr="00A00329" w:rsidRDefault="0003771D" w:rsidP="00A00329">
                  <w:pPr>
                    <w:rPr>
                      <w:lang w:val="en-US"/>
                    </w:rPr>
                  </w:pPr>
                  <w:r w:rsidRPr="00A00329">
                    <w:rPr>
                      <w:lang w:val="en-US"/>
                    </w:rPr>
                    <w:t>Development Features of Cross Border Regions</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12232A" w:rsidRDefault="0003771D" w:rsidP="000264A9">
                  <w:pPr>
                    <w:jc w:val="center"/>
                  </w:pPr>
                  <w:r w:rsidRPr="0012232A">
                    <w:t>3</w:t>
                  </w:r>
                </w:p>
              </w:tc>
              <w:tc>
                <w:tcPr>
                  <w:tcW w:w="1494" w:type="dxa"/>
                  <w:tcBorders>
                    <w:top w:val="single" w:sz="4" w:space="0" w:color="auto"/>
                    <w:left w:val="single" w:sz="4" w:space="0" w:color="auto"/>
                    <w:bottom w:val="single" w:sz="4" w:space="0" w:color="auto"/>
                    <w:right w:val="single" w:sz="4" w:space="0" w:color="auto"/>
                  </w:tcBorders>
                </w:tcPr>
                <w:p w:rsidR="0003771D" w:rsidRPr="00720703" w:rsidRDefault="0003771D" w:rsidP="00C27499">
                  <w:pPr>
                    <w:jc w:val="center"/>
                    <w:rPr>
                      <w:sz w:val="18"/>
                      <w:szCs w:val="18"/>
                    </w:rPr>
                  </w:pPr>
                  <w:r w:rsidRPr="00720703">
                    <w:rPr>
                      <w:sz w:val="18"/>
                      <w:szCs w:val="18"/>
                    </w:rPr>
                    <w:t>Dr. Bacsi Zsuzsanna</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Default="0003771D" w:rsidP="00720703">
                  <w:pPr>
                    <w:jc w:val="center"/>
                  </w:pPr>
                  <w:r w:rsidRPr="000E3402">
                    <w:rPr>
                      <w:sz w:val="18"/>
                      <w:szCs w:val="18"/>
                      <w:lang w:val="en-US"/>
                    </w:rPr>
                    <w:t>Department of Economics and Social Sciences</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tcPr>
                <w:p w:rsidR="0003771D" w:rsidRPr="00A00329" w:rsidRDefault="0003771D" w:rsidP="00A00329">
                  <w:pPr>
                    <w:rPr>
                      <w:lang w:val="en-US"/>
                    </w:rPr>
                  </w:pPr>
                  <w:r w:rsidRPr="00A00329">
                    <w:rPr>
                      <w:lang w:val="en-US"/>
                    </w:rPr>
                    <w:t>Renewed Energy</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12232A" w:rsidRDefault="0003771D" w:rsidP="000264A9">
                  <w:pPr>
                    <w:jc w:val="center"/>
                  </w:pPr>
                  <w:r w:rsidRPr="0012232A">
                    <w:t>3</w:t>
                  </w:r>
                </w:p>
              </w:tc>
              <w:tc>
                <w:tcPr>
                  <w:tcW w:w="1494" w:type="dxa"/>
                  <w:tcBorders>
                    <w:top w:val="single" w:sz="4" w:space="0" w:color="auto"/>
                    <w:left w:val="single" w:sz="4" w:space="0" w:color="auto"/>
                    <w:bottom w:val="single" w:sz="4" w:space="0" w:color="auto"/>
                    <w:right w:val="single" w:sz="4" w:space="0" w:color="auto"/>
                  </w:tcBorders>
                </w:tcPr>
                <w:p w:rsidR="0003771D" w:rsidRPr="00720703" w:rsidRDefault="0003771D" w:rsidP="00C27499">
                  <w:pPr>
                    <w:jc w:val="center"/>
                    <w:rPr>
                      <w:sz w:val="18"/>
                      <w:szCs w:val="18"/>
                    </w:rPr>
                  </w:pPr>
                  <w:r w:rsidRPr="00720703">
                    <w:rPr>
                      <w:sz w:val="18"/>
                      <w:szCs w:val="18"/>
                    </w:rPr>
                    <w:t>Dr. Pályi Béla</w:t>
                  </w:r>
                </w:p>
              </w:tc>
              <w:tc>
                <w:tcPr>
                  <w:tcW w:w="5476" w:type="dxa"/>
                  <w:tcBorders>
                    <w:top w:val="single" w:sz="4" w:space="0" w:color="auto"/>
                    <w:left w:val="single" w:sz="4" w:space="0" w:color="auto"/>
                    <w:bottom w:val="single" w:sz="4" w:space="0" w:color="auto"/>
                    <w:right w:val="single" w:sz="4" w:space="0" w:color="auto"/>
                  </w:tcBorders>
                </w:tcPr>
                <w:p w:rsidR="0003771D" w:rsidRPr="00720703" w:rsidRDefault="0003771D" w:rsidP="00C27499">
                  <w:pPr>
                    <w:jc w:val="center"/>
                    <w:rPr>
                      <w:sz w:val="18"/>
                      <w:szCs w:val="18"/>
                      <w:lang w:val="en-US"/>
                    </w:rPr>
                  </w:pPr>
                  <w:r w:rsidRPr="00720703">
                    <w:rPr>
                      <w:sz w:val="18"/>
                      <w:szCs w:val="18"/>
                      <w:lang w:val="en-US"/>
                    </w:rPr>
                    <w:t>Department of Agricultural Mechanisation</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tcPr>
                <w:p w:rsidR="0003771D" w:rsidRPr="00A00329" w:rsidRDefault="0003771D" w:rsidP="00A00329">
                  <w:pPr>
                    <w:rPr>
                      <w:lang w:val="en-US"/>
                    </w:rPr>
                  </w:pPr>
                  <w:r w:rsidRPr="00A00329">
                    <w:rPr>
                      <w:lang w:val="en-US"/>
                    </w:rPr>
                    <w:t>Quality Management</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12232A" w:rsidRDefault="0003771D" w:rsidP="000264A9">
                  <w:pPr>
                    <w:jc w:val="center"/>
                  </w:pPr>
                  <w:r w:rsidRPr="0012232A">
                    <w:t>3</w:t>
                  </w:r>
                </w:p>
              </w:tc>
              <w:tc>
                <w:tcPr>
                  <w:tcW w:w="1494" w:type="dxa"/>
                  <w:tcBorders>
                    <w:top w:val="single" w:sz="4" w:space="0" w:color="auto"/>
                    <w:left w:val="single" w:sz="4" w:space="0" w:color="auto"/>
                    <w:bottom w:val="single" w:sz="4" w:space="0" w:color="auto"/>
                    <w:right w:val="single" w:sz="4" w:space="0" w:color="auto"/>
                  </w:tcBorders>
                </w:tcPr>
                <w:p w:rsidR="0003771D" w:rsidRPr="00720703" w:rsidRDefault="0003771D" w:rsidP="00C27499">
                  <w:pPr>
                    <w:jc w:val="center"/>
                    <w:rPr>
                      <w:sz w:val="18"/>
                      <w:szCs w:val="18"/>
                    </w:rPr>
                  </w:pPr>
                  <w:r w:rsidRPr="00720703">
                    <w:rPr>
                      <w:sz w:val="18"/>
                      <w:szCs w:val="18"/>
                    </w:rPr>
                    <w:t>Dr. Szabó Imre László</w:t>
                  </w:r>
                </w:p>
              </w:tc>
              <w:tc>
                <w:tcPr>
                  <w:tcW w:w="5476" w:type="dxa"/>
                  <w:tcBorders>
                    <w:top w:val="single" w:sz="4" w:space="0" w:color="auto"/>
                    <w:left w:val="single" w:sz="4" w:space="0" w:color="auto"/>
                    <w:bottom w:val="single" w:sz="4" w:space="0" w:color="auto"/>
                    <w:right w:val="single" w:sz="4" w:space="0" w:color="auto"/>
                  </w:tcBorders>
                </w:tcPr>
                <w:p w:rsidR="0003771D" w:rsidRPr="00720703" w:rsidRDefault="0003771D" w:rsidP="00C27499">
                  <w:pPr>
                    <w:jc w:val="center"/>
                    <w:rPr>
                      <w:sz w:val="18"/>
                      <w:szCs w:val="18"/>
                      <w:lang w:val="en-US"/>
                    </w:rPr>
                  </w:pPr>
                  <w:r w:rsidRPr="008B7DA5">
                    <w:rPr>
                      <w:sz w:val="18"/>
                      <w:szCs w:val="18"/>
                      <w:lang w:val="en-US"/>
                    </w:rPr>
                    <w:t>Department of Economics and Social Sciences</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3C2502" w:rsidRDefault="0003771D" w:rsidP="003A3645">
                  <w:pPr>
                    <w:rPr>
                      <w:lang w:val="en-US"/>
                    </w:rPr>
                  </w:pPr>
                  <w:r w:rsidRPr="003C2502">
                    <w:rPr>
                      <w:lang w:val="en-US"/>
                    </w:rPr>
                    <w:t>Thesis work</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2E7105" w:rsidRDefault="0003771D" w:rsidP="000264A9">
                  <w:pPr>
                    <w:jc w:val="center"/>
                  </w:pPr>
                  <w:r w:rsidRPr="002E7105">
                    <w:t>20</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3A3645" w:rsidRDefault="0003771D" w:rsidP="003A3645">
                  <w:pPr>
                    <w:jc w:val="center"/>
                    <w:rPr>
                      <w:color w:val="000000"/>
                      <w:sz w:val="18"/>
                      <w:szCs w:val="18"/>
                      <w:lang w:val="en-US"/>
                    </w:rPr>
                  </w:pPr>
                  <w:r w:rsidRPr="003A3645">
                    <w:rPr>
                      <w:color w:val="000000"/>
                      <w:sz w:val="18"/>
                      <w:szCs w:val="18"/>
                      <w:lang w:val="en-US"/>
                    </w:rPr>
                    <w:t>Consultant</w:t>
                  </w:r>
                  <w:r>
                    <w:rPr>
                      <w:color w:val="000000"/>
                      <w:sz w:val="18"/>
                      <w:szCs w:val="18"/>
                      <w:lang w:val="en-US"/>
                    </w:rPr>
                    <w:t>s</w:t>
                  </w:r>
                </w:p>
              </w:tc>
              <w:tc>
                <w:tcPr>
                  <w:tcW w:w="5476" w:type="dxa"/>
                  <w:tcBorders>
                    <w:top w:val="single" w:sz="4" w:space="0" w:color="auto"/>
                    <w:left w:val="single" w:sz="4" w:space="0" w:color="auto"/>
                    <w:bottom w:val="single" w:sz="4" w:space="0" w:color="auto"/>
                    <w:right w:val="single" w:sz="4" w:space="0" w:color="auto"/>
                  </w:tcBorders>
                </w:tcPr>
                <w:p w:rsidR="0003771D" w:rsidRPr="003A3645" w:rsidRDefault="0003771D" w:rsidP="008758D6">
                  <w:pPr>
                    <w:jc w:val="center"/>
                    <w:rPr>
                      <w:color w:val="000000"/>
                      <w:sz w:val="18"/>
                      <w:szCs w:val="18"/>
                      <w:lang w:val="en-US"/>
                    </w:rPr>
                  </w:pPr>
                  <w:r>
                    <w:rPr>
                      <w:sz w:val="18"/>
                      <w:szCs w:val="18"/>
                      <w:lang w:val="en-US"/>
                    </w:rPr>
                    <w:t>Department of Economic Methodology</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3A3645" w:rsidRDefault="0003771D" w:rsidP="003A3645">
                  <w:pPr>
                    <w:rPr>
                      <w:lang w:val="en-US"/>
                    </w:rPr>
                  </w:pPr>
                  <w:r>
                    <w:rPr>
                      <w:lang w:val="en-US"/>
                    </w:rPr>
                    <w:t>Professional Foreign L</w:t>
                  </w:r>
                  <w:r w:rsidRPr="003A3645">
                    <w:rPr>
                      <w:lang w:val="en-US"/>
                    </w:rPr>
                    <w:t>anguage</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3A3645" w:rsidRDefault="0003771D" w:rsidP="003A3645">
                  <w:pPr>
                    <w:jc w:val="center"/>
                    <w:rPr>
                      <w:color w:val="000000"/>
                    </w:rPr>
                  </w:pPr>
                  <w:r w:rsidRPr="003A3645">
                    <w:rPr>
                      <w:color w:val="000000"/>
                    </w:rPr>
                    <w:t>- (</w:t>
                  </w:r>
                  <w:r w:rsidRPr="003A3645">
                    <w:rPr>
                      <w:color w:val="000000"/>
                      <w:lang w:val="en-US"/>
                    </w:rPr>
                    <w:t>requirement</w:t>
                  </w:r>
                  <w:r w:rsidRPr="003A3645">
                    <w:rPr>
                      <w:color w:val="000000"/>
                    </w:rPr>
                    <w:t>)</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3A3645" w:rsidRDefault="0003771D" w:rsidP="003A3645">
                  <w:pPr>
                    <w:jc w:val="center"/>
                    <w:rPr>
                      <w:color w:val="000000"/>
                      <w:sz w:val="18"/>
                      <w:szCs w:val="18"/>
                      <w:lang w:val="en-US"/>
                    </w:rPr>
                  </w:pPr>
                  <w:r w:rsidRPr="003A3645">
                    <w:rPr>
                      <w:color w:val="000000"/>
                      <w:sz w:val="18"/>
                      <w:szCs w:val="18"/>
                      <w:lang w:val="en-US"/>
                    </w:rPr>
                    <w:t>Language teacher</w:t>
                  </w:r>
                  <w:r>
                    <w:rPr>
                      <w:color w:val="000000"/>
                      <w:sz w:val="18"/>
                      <w:szCs w:val="18"/>
                      <w:lang w:val="en-US"/>
                    </w:rPr>
                    <w:t>s</w:t>
                  </w:r>
                </w:p>
              </w:tc>
              <w:tc>
                <w:tcPr>
                  <w:tcW w:w="5476" w:type="dxa"/>
                  <w:tcBorders>
                    <w:top w:val="single" w:sz="4" w:space="0" w:color="auto"/>
                    <w:left w:val="single" w:sz="4" w:space="0" w:color="auto"/>
                    <w:bottom w:val="single" w:sz="4" w:space="0" w:color="auto"/>
                    <w:right w:val="single" w:sz="4" w:space="0" w:color="auto"/>
                  </w:tcBorders>
                  <w:vAlign w:val="center"/>
                </w:tcPr>
                <w:p w:rsidR="0003771D" w:rsidRPr="003A3645" w:rsidRDefault="0003771D" w:rsidP="003A3645">
                  <w:pPr>
                    <w:jc w:val="center"/>
                    <w:rPr>
                      <w:color w:val="000000"/>
                      <w:sz w:val="18"/>
                      <w:szCs w:val="18"/>
                      <w:lang w:val="en-US"/>
                    </w:rPr>
                  </w:pPr>
                  <w:r w:rsidRPr="003A3645">
                    <w:rPr>
                      <w:color w:val="000000"/>
                      <w:sz w:val="18"/>
                      <w:szCs w:val="18"/>
                      <w:lang w:val="en-US"/>
                    </w:rPr>
                    <w:t>Language Department</w:t>
                  </w:r>
                </w:p>
              </w:tc>
            </w:tr>
            <w:tr w:rsidR="0003771D" w:rsidRPr="00A1396E" w:rsidTr="00C22150">
              <w:tc>
                <w:tcPr>
                  <w:tcW w:w="1896" w:type="dxa"/>
                  <w:tcBorders>
                    <w:top w:val="single" w:sz="4" w:space="0" w:color="auto"/>
                    <w:left w:val="single" w:sz="4" w:space="0" w:color="auto"/>
                    <w:bottom w:val="single" w:sz="4" w:space="0" w:color="auto"/>
                    <w:right w:val="single" w:sz="4" w:space="0" w:color="auto"/>
                  </w:tcBorders>
                  <w:vAlign w:val="center"/>
                </w:tcPr>
                <w:p w:rsidR="0003771D" w:rsidRPr="003A3645" w:rsidRDefault="0003771D" w:rsidP="003A3645">
                  <w:pPr>
                    <w:rPr>
                      <w:lang w:val="en-US"/>
                    </w:rPr>
                  </w:pPr>
                  <w:r>
                    <w:rPr>
                      <w:lang w:val="en-US"/>
                    </w:rPr>
                    <w:t>Practical T</w:t>
                  </w:r>
                  <w:r w:rsidRPr="003A3645">
                    <w:rPr>
                      <w:lang w:val="en-US"/>
                    </w:rPr>
                    <w:t>raining</w:t>
                  </w:r>
                  <w:r>
                    <w:rPr>
                      <w:lang w:val="en-US"/>
                    </w:rPr>
                    <w:t xml:space="preserve"> </w:t>
                  </w:r>
                </w:p>
              </w:tc>
              <w:tc>
                <w:tcPr>
                  <w:tcW w:w="1536" w:type="dxa"/>
                  <w:tcBorders>
                    <w:top w:val="single" w:sz="4" w:space="0" w:color="auto"/>
                    <w:left w:val="single" w:sz="4" w:space="0" w:color="auto"/>
                    <w:bottom w:val="single" w:sz="4" w:space="0" w:color="auto"/>
                    <w:right w:val="single" w:sz="4" w:space="0" w:color="auto"/>
                  </w:tcBorders>
                  <w:vAlign w:val="center"/>
                </w:tcPr>
                <w:p w:rsidR="0003771D" w:rsidRPr="003A3645" w:rsidRDefault="0003771D" w:rsidP="003A3645">
                  <w:pPr>
                    <w:jc w:val="center"/>
                    <w:rPr>
                      <w:color w:val="000000"/>
                    </w:rPr>
                  </w:pPr>
                  <w:r w:rsidRPr="003A3645">
                    <w:rPr>
                      <w:color w:val="000000"/>
                    </w:rPr>
                    <w:t>- (</w:t>
                  </w:r>
                  <w:r w:rsidRPr="003A3645">
                    <w:rPr>
                      <w:color w:val="000000"/>
                      <w:lang w:val="en-US"/>
                    </w:rPr>
                    <w:t>requirement</w:t>
                  </w:r>
                  <w:r w:rsidRPr="003A3645">
                    <w:rPr>
                      <w:color w:val="000000"/>
                    </w:rPr>
                    <w:t>)</w:t>
                  </w:r>
                </w:p>
              </w:tc>
              <w:tc>
                <w:tcPr>
                  <w:tcW w:w="1494" w:type="dxa"/>
                  <w:tcBorders>
                    <w:top w:val="single" w:sz="4" w:space="0" w:color="auto"/>
                    <w:left w:val="single" w:sz="4" w:space="0" w:color="auto"/>
                    <w:bottom w:val="single" w:sz="4" w:space="0" w:color="auto"/>
                    <w:right w:val="single" w:sz="4" w:space="0" w:color="auto"/>
                  </w:tcBorders>
                  <w:vAlign w:val="center"/>
                </w:tcPr>
                <w:p w:rsidR="0003771D" w:rsidRPr="003A3645" w:rsidRDefault="0003771D" w:rsidP="003A3645">
                  <w:pPr>
                    <w:jc w:val="center"/>
                    <w:rPr>
                      <w:color w:val="000000"/>
                      <w:sz w:val="18"/>
                      <w:szCs w:val="18"/>
                    </w:rPr>
                  </w:pPr>
                  <w:r w:rsidRPr="003A3645">
                    <w:rPr>
                      <w:color w:val="000000"/>
                      <w:sz w:val="18"/>
                      <w:szCs w:val="18"/>
                    </w:rPr>
                    <w:t>Dr. Urfi Péter</w:t>
                  </w:r>
                </w:p>
              </w:tc>
              <w:tc>
                <w:tcPr>
                  <w:tcW w:w="5476" w:type="dxa"/>
                  <w:tcBorders>
                    <w:top w:val="single" w:sz="4" w:space="0" w:color="auto"/>
                    <w:left w:val="single" w:sz="4" w:space="0" w:color="auto"/>
                    <w:bottom w:val="single" w:sz="4" w:space="0" w:color="auto"/>
                    <w:right w:val="single" w:sz="4" w:space="0" w:color="auto"/>
                  </w:tcBorders>
                </w:tcPr>
                <w:p w:rsidR="0003771D" w:rsidRPr="003A3645" w:rsidRDefault="0003771D" w:rsidP="008758D6">
                  <w:pPr>
                    <w:jc w:val="center"/>
                    <w:rPr>
                      <w:color w:val="000000"/>
                      <w:sz w:val="18"/>
                      <w:szCs w:val="18"/>
                      <w:lang w:val="en-US"/>
                    </w:rPr>
                  </w:pPr>
                  <w:r>
                    <w:rPr>
                      <w:sz w:val="18"/>
                      <w:szCs w:val="18"/>
                      <w:lang w:val="en-US"/>
                    </w:rPr>
                    <w:t>Department of Economic Methodology</w:t>
                  </w:r>
                </w:p>
              </w:tc>
            </w:tr>
          </w:tbl>
          <w:p w:rsidR="0003771D" w:rsidRPr="00A33108" w:rsidRDefault="0003771D" w:rsidP="008E392A">
            <w:pPr>
              <w:ind w:left="254" w:hanging="2"/>
              <w:rPr>
                <w:lang w:val="en-US"/>
              </w:rPr>
            </w:pPr>
          </w:p>
          <w:p w:rsidR="0003771D" w:rsidRPr="005F3367" w:rsidRDefault="0003771D" w:rsidP="0076595E">
            <w:pPr>
              <w:pStyle w:val="Default"/>
              <w:ind w:firstLine="720"/>
              <w:rPr>
                <w:rFonts w:ascii="Times New Roman" w:hAnsi="Times New Roman" w:cs="Times New Roman"/>
                <w:b/>
                <w:color w:val="auto"/>
                <w:u w:val="single"/>
                <w:lang w:val="en-US"/>
              </w:rPr>
            </w:pPr>
          </w:p>
        </w:tc>
      </w:tr>
    </w:tbl>
    <w:p w:rsidR="0003771D" w:rsidRDefault="0003771D"/>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03771D" w:rsidRPr="00E753BD">
        <w:trPr>
          <w:jc w:val="center"/>
        </w:trPr>
        <w:tc>
          <w:tcPr>
            <w:tcW w:w="9889" w:type="dxa"/>
          </w:tcPr>
          <w:p w:rsidR="0003771D" w:rsidRPr="00E753BD" w:rsidRDefault="0003771D" w:rsidP="00F377C1">
            <w:pPr>
              <w:pStyle w:val="Heading1"/>
              <w:ind w:left="18"/>
              <w:rPr>
                <w:rFonts w:ascii="Times New Roman" w:hAnsi="Times New Roman" w:cs="Times New Roman"/>
                <w:caps/>
              </w:rPr>
            </w:pPr>
            <w:r w:rsidRPr="00E753BD">
              <w:rPr>
                <w:rFonts w:ascii="Times New Roman" w:hAnsi="Times New Roman" w:cs="Times New Roman"/>
                <w:caps/>
              </w:rPr>
              <w:t>11. Tanulmányi és vizsgakövetelmények:</w:t>
            </w:r>
          </w:p>
        </w:tc>
      </w:tr>
      <w:tr w:rsidR="0003771D" w:rsidRPr="00E753BD">
        <w:trPr>
          <w:jc w:val="center"/>
        </w:trPr>
        <w:tc>
          <w:tcPr>
            <w:tcW w:w="9889" w:type="dxa"/>
            <w:shd w:val="clear" w:color="auto" w:fill="D9D9D9"/>
          </w:tcPr>
          <w:p w:rsidR="0003771D" w:rsidRPr="00E753BD" w:rsidRDefault="0003771D" w:rsidP="00F377C1">
            <w:pPr>
              <w:pStyle w:val="Heading1"/>
              <w:ind w:left="18"/>
              <w:rPr>
                <w:rFonts w:ascii="Times New Roman" w:hAnsi="Times New Roman" w:cs="Times New Roman"/>
                <w:caps/>
              </w:rPr>
            </w:pPr>
            <w:r w:rsidRPr="00E753BD">
              <w:rPr>
                <w:rFonts w:ascii="Times New Roman" w:hAnsi="Times New Roman" w:cs="Times New Roman"/>
                <w:caps/>
              </w:rPr>
              <w:t>Requiremens of the examinations:</w:t>
            </w:r>
          </w:p>
        </w:tc>
      </w:tr>
      <w:tr w:rsidR="0003771D" w:rsidRPr="00E753BD">
        <w:trPr>
          <w:jc w:val="center"/>
        </w:trPr>
        <w:tc>
          <w:tcPr>
            <w:tcW w:w="9889" w:type="dxa"/>
          </w:tcPr>
          <w:p w:rsidR="0003771D" w:rsidRPr="00E753BD" w:rsidRDefault="0003771D" w:rsidP="00F377C1">
            <w:pPr>
              <w:pStyle w:val="Heading2"/>
              <w:ind w:left="18"/>
            </w:pPr>
            <w:r w:rsidRPr="00E753BD">
              <w:t>11.1. Szigorlatok, követelmények</w:t>
            </w:r>
          </w:p>
        </w:tc>
      </w:tr>
      <w:tr w:rsidR="0003771D" w:rsidRPr="00E753BD">
        <w:trPr>
          <w:trHeight w:val="454"/>
          <w:jc w:val="center"/>
        </w:trPr>
        <w:tc>
          <w:tcPr>
            <w:tcW w:w="9889" w:type="dxa"/>
            <w:vAlign w:val="center"/>
          </w:tcPr>
          <w:p w:rsidR="0003771D" w:rsidRPr="005F3367" w:rsidRDefault="0003771D" w:rsidP="00F377C1">
            <w:pPr>
              <w:spacing w:before="120"/>
              <w:ind w:left="539"/>
              <w:jc w:val="both"/>
            </w:pPr>
            <w:r w:rsidRPr="005F3367">
              <w:t>A szakon szigorlat NINCS.</w:t>
            </w:r>
          </w:p>
          <w:p w:rsidR="0003771D" w:rsidRPr="005F3367" w:rsidRDefault="0003771D" w:rsidP="00F377C1">
            <w:pPr>
              <w:spacing w:before="120"/>
              <w:ind w:left="539"/>
              <w:jc w:val="both"/>
            </w:pPr>
            <w:r w:rsidRPr="009A226D">
              <w:t>A tanulmányok közben</w:t>
            </w:r>
            <w:r w:rsidRPr="005F3367">
              <w:rPr>
                <w:u w:val="single"/>
              </w:rPr>
              <w:t xml:space="preserve"> </w:t>
            </w:r>
            <w:r w:rsidRPr="005F3367">
              <w:t>az alábbi szűrőszint érvényes:</w:t>
            </w:r>
          </w:p>
          <w:p w:rsidR="0003771D" w:rsidRPr="005F3367" w:rsidRDefault="0003771D" w:rsidP="00F377C1">
            <w:pPr>
              <w:ind w:left="540"/>
              <w:jc w:val="both"/>
            </w:pPr>
            <w:r w:rsidRPr="005F3367">
              <w:t>Elbocsátásra kerül az a hallgató, aki a harmadik aktív félév végéig nem teljesíti:</w:t>
            </w:r>
          </w:p>
          <w:p w:rsidR="0003771D" w:rsidRPr="005F3367" w:rsidRDefault="0003771D" w:rsidP="00F377C1">
            <w:pPr>
              <w:numPr>
                <w:ilvl w:val="0"/>
                <w:numId w:val="20"/>
              </w:numPr>
              <w:tabs>
                <w:tab w:val="clear" w:pos="540"/>
                <w:tab w:val="num" w:pos="900"/>
              </w:tabs>
              <w:ind w:firstLine="0"/>
              <w:jc w:val="both"/>
            </w:pPr>
            <w:r w:rsidRPr="005F3367">
              <w:t>az első félév kötelező tárgyait;</w:t>
            </w:r>
          </w:p>
          <w:p w:rsidR="0003771D" w:rsidRPr="005F3367" w:rsidRDefault="0003771D" w:rsidP="00F377C1">
            <w:pPr>
              <w:numPr>
                <w:ilvl w:val="0"/>
                <w:numId w:val="20"/>
              </w:numPr>
              <w:tabs>
                <w:tab w:val="clear" w:pos="540"/>
                <w:tab w:val="num" w:pos="900"/>
              </w:tabs>
              <w:ind w:firstLine="0"/>
              <w:jc w:val="both"/>
            </w:pPr>
            <w:r w:rsidRPr="005F3367">
              <w:t xml:space="preserve">legalább 40 kreditpontot </w:t>
            </w:r>
            <w:r>
              <w:t xml:space="preserve">a </w:t>
            </w:r>
            <w:r w:rsidRPr="005F3367">
              <w:t>kötelező és kötelezően választható tárgyakból.</w:t>
            </w:r>
          </w:p>
          <w:p w:rsidR="0003771D" w:rsidRPr="005F3367" w:rsidRDefault="0003771D" w:rsidP="00F377C1">
            <w:pPr>
              <w:ind w:left="539"/>
            </w:pPr>
          </w:p>
          <w:p w:rsidR="0003771D" w:rsidRPr="005F3367" w:rsidRDefault="0003771D" w:rsidP="00366908">
            <w:pPr>
              <w:ind w:left="539"/>
              <w:rPr>
                <w:iCs/>
              </w:rPr>
            </w:pPr>
          </w:p>
        </w:tc>
      </w:tr>
      <w:tr w:rsidR="0003771D" w:rsidRPr="00997298">
        <w:trPr>
          <w:jc w:val="center"/>
        </w:trPr>
        <w:tc>
          <w:tcPr>
            <w:tcW w:w="9889" w:type="dxa"/>
            <w:shd w:val="clear" w:color="auto" w:fill="D9D9D9"/>
          </w:tcPr>
          <w:p w:rsidR="0003771D" w:rsidRPr="005F3367" w:rsidRDefault="0003771D" w:rsidP="00F377C1">
            <w:pPr>
              <w:pStyle w:val="Heading2"/>
              <w:ind w:left="18"/>
            </w:pPr>
            <w:r w:rsidRPr="005F3367">
              <w:rPr>
                <w:lang w:val="en-GB"/>
              </w:rPr>
              <w:t>Cumulative qualifying exams, requirements</w:t>
            </w:r>
          </w:p>
        </w:tc>
      </w:tr>
      <w:tr w:rsidR="0003771D" w:rsidRPr="00997298">
        <w:trPr>
          <w:trHeight w:val="454"/>
          <w:jc w:val="center"/>
        </w:trPr>
        <w:tc>
          <w:tcPr>
            <w:tcW w:w="9889" w:type="dxa"/>
            <w:shd w:val="clear" w:color="auto" w:fill="D9D9D9"/>
            <w:vAlign w:val="center"/>
          </w:tcPr>
          <w:p w:rsidR="0003771D" w:rsidRPr="005F3367" w:rsidRDefault="0003771D" w:rsidP="009A226D">
            <w:pPr>
              <w:spacing w:before="120"/>
              <w:rPr>
                <w:lang w:val="en-GB"/>
              </w:rPr>
            </w:pPr>
            <w:r w:rsidRPr="005F3367">
              <w:rPr>
                <w:lang w:val="en-GB"/>
              </w:rPr>
              <w:t xml:space="preserve">There is no qualifying cumulative exam </w:t>
            </w:r>
            <w:r>
              <w:rPr>
                <w:lang w:val="en-GB"/>
              </w:rPr>
              <w:t>during</w:t>
            </w:r>
            <w:r w:rsidRPr="005F3367">
              <w:rPr>
                <w:lang w:val="en-GB"/>
              </w:rPr>
              <w:t xml:space="preserve"> the</w:t>
            </w:r>
            <w:r>
              <w:rPr>
                <w:lang w:val="en-GB"/>
              </w:rPr>
              <w:t xml:space="preserve"> study</w:t>
            </w:r>
            <w:r w:rsidRPr="005F3367">
              <w:rPr>
                <w:lang w:val="en-GB"/>
              </w:rPr>
              <w:t xml:space="preserve"> course.</w:t>
            </w:r>
          </w:p>
          <w:p w:rsidR="0003771D" w:rsidRPr="005F3367" w:rsidRDefault="0003771D" w:rsidP="009A226D">
            <w:pPr>
              <w:spacing w:before="80" w:after="80"/>
              <w:ind w:right="113"/>
              <w:jc w:val="both"/>
              <w:rPr>
                <w:lang w:val="en-GB"/>
              </w:rPr>
            </w:pPr>
            <w:r>
              <w:rPr>
                <w:lang w:val="en-GB"/>
              </w:rPr>
              <w:t>T</w:t>
            </w:r>
            <w:r w:rsidRPr="005F3367">
              <w:rPr>
                <w:lang w:val="en-GB"/>
              </w:rPr>
              <w:t xml:space="preserve">he following rules </w:t>
            </w:r>
            <w:r>
              <w:rPr>
                <w:lang w:val="en-GB"/>
              </w:rPr>
              <w:t>has to be applied</w:t>
            </w:r>
            <w:r w:rsidRPr="005F3367">
              <w:rPr>
                <w:lang w:val="en-GB"/>
              </w:rPr>
              <w:t>:</w:t>
            </w:r>
          </w:p>
          <w:p w:rsidR="0003771D" w:rsidRPr="005F3367" w:rsidRDefault="0003771D" w:rsidP="00F377C1">
            <w:pPr>
              <w:rPr>
                <w:lang w:val="en-GB"/>
              </w:rPr>
            </w:pPr>
            <w:r w:rsidRPr="005F3367">
              <w:rPr>
                <w:lang w:val="en-GB"/>
              </w:rPr>
              <w:t>The student must be dismissed if he or she did not meet any of the following requirements:</w:t>
            </w:r>
          </w:p>
          <w:p w:rsidR="0003771D" w:rsidRPr="005F3367" w:rsidRDefault="0003771D" w:rsidP="00F377C1">
            <w:pPr>
              <w:numPr>
                <w:ilvl w:val="0"/>
                <w:numId w:val="21"/>
              </w:numPr>
              <w:tabs>
                <w:tab w:val="clear" w:pos="720"/>
                <w:tab w:val="num" w:pos="851"/>
              </w:tabs>
              <w:ind w:left="851" w:hanging="284"/>
              <w:rPr>
                <w:lang w:val="en-GB"/>
              </w:rPr>
            </w:pPr>
            <w:r w:rsidRPr="005F3367">
              <w:rPr>
                <w:lang w:val="en-GB"/>
              </w:rPr>
              <w:t xml:space="preserve">The compulsory subjects of the 1st semester must be completed by the end of the 3rd active semester. </w:t>
            </w:r>
          </w:p>
          <w:p w:rsidR="0003771D" w:rsidRPr="005F3367" w:rsidRDefault="0003771D" w:rsidP="00F377C1">
            <w:pPr>
              <w:numPr>
                <w:ilvl w:val="0"/>
                <w:numId w:val="21"/>
              </w:numPr>
              <w:tabs>
                <w:tab w:val="clear" w:pos="720"/>
                <w:tab w:val="num" w:pos="851"/>
              </w:tabs>
              <w:ind w:left="851" w:hanging="284"/>
              <w:rPr>
                <w:lang w:val="en-GB"/>
              </w:rPr>
            </w:pPr>
            <w:r w:rsidRPr="005F3367">
              <w:rPr>
                <w:lang w:val="en-GB"/>
              </w:rPr>
              <w:t xml:space="preserve">At least 40 credits must be acquired from compulsory subjects by the end of the 3rd active semester. </w:t>
            </w:r>
          </w:p>
          <w:p w:rsidR="0003771D" w:rsidRPr="003A3645" w:rsidRDefault="0003771D" w:rsidP="009A226D">
            <w:pPr>
              <w:spacing w:before="80" w:after="80"/>
              <w:ind w:left="113" w:right="113"/>
              <w:jc w:val="both"/>
              <w:rPr>
                <w:lang w:val="en-GB"/>
              </w:rPr>
            </w:pPr>
          </w:p>
        </w:tc>
      </w:tr>
    </w:tbl>
    <w:p w:rsidR="0003771D" w:rsidRPr="00997298" w:rsidRDefault="0003771D" w:rsidP="00F377C1">
      <w:pPr>
        <w:rPr>
          <w:sz w:val="28"/>
          <w:szCs w:val="28"/>
          <w:highlight w:val="yellow"/>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03771D" w:rsidRPr="00997298">
        <w:trPr>
          <w:jc w:val="center"/>
        </w:trPr>
        <w:tc>
          <w:tcPr>
            <w:tcW w:w="9889" w:type="dxa"/>
          </w:tcPr>
          <w:p w:rsidR="0003771D" w:rsidRPr="005F3367" w:rsidRDefault="0003771D" w:rsidP="00F377C1">
            <w:pPr>
              <w:pStyle w:val="Heading2"/>
              <w:ind w:left="18"/>
            </w:pPr>
            <w:r w:rsidRPr="005F3367">
              <w:t>11.2. Szakirányok:</w:t>
            </w:r>
          </w:p>
        </w:tc>
      </w:tr>
      <w:tr w:rsidR="0003771D" w:rsidRPr="00E753BD">
        <w:trPr>
          <w:trHeight w:val="454"/>
          <w:jc w:val="center"/>
        </w:trPr>
        <w:tc>
          <w:tcPr>
            <w:tcW w:w="9889" w:type="dxa"/>
            <w:vAlign w:val="center"/>
          </w:tcPr>
          <w:p w:rsidR="0003771D" w:rsidRPr="005F3367" w:rsidRDefault="0003771D" w:rsidP="00F377C1">
            <w:pPr>
              <w:ind w:left="181" w:firstLine="357"/>
              <w:jc w:val="both"/>
            </w:pPr>
            <w:r w:rsidRPr="005F3367">
              <w:t>A szakon szakirány nincs.</w:t>
            </w:r>
          </w:p>
        </w:tc>
      </w:tr>
      <w:tr w:rsidR="0003771D" w:rsidRPr="00E753BD">
        <w:trPr>
          <w:jc w:val="center"/>
        </w:trPr>
        <w:tc>
          <w:tcPr>
            <w:tcW w:w="9889" w:type="dxa"/>
            <w:shd w:val="clear" w:color="auto" w:fill="D9D9D9"/>
          </w:tcPr>
          <w:p w:rsidR="0003771D" w:rsidRPr="005F3367" w:rsidRDefault="0003771D" w:rsidP="00F377C1">
            <w:pPr>
              <w:pStyle w:val="Heading2"/>
              <w:ind w:left="18"/>
              <w:rPr>
                <w:lang w:val="en-GB"/>
              </w:rPr>
            </w:pPr>
            <w:r w:rsidRPr="005F3367">
              <w:rPr>
                <w:lang w:val="en-GB"/>
              </w:rPr>
              <w:t xml:space="preserve">Specializations </w:t>
            </w:r>
          </w:p>
        </w:tc>
      </w:tr>
      <w:tr w:rsidR="0003771D" w:rsidRPr="00E753BD">
        <w:trPr>
          <w:trHeight w:val="454"/>
          <w:jc w:val="center"/>
        </w:trPr>
        <w:tc>
          <w:tcPr>
            <w:tcW w:w="9889" w:type="dxa"/>
            <w:shd w:val="clear" w:color="auto" w:fill="D9D9D9"/>
            <w:vAlign w:val="center"/>
          </w:tcPr>
          <w:p w:rsidR="0003771D" w:rsidRPr="005F3367" w:rsidRDefault="0003771D" w:rsidP="00F377C1">
            <w:pPr>
              <w:ind w:left="181" w:firstLine="357"/>
              <w:jc w:val="both"/>
              <w:rPr>
                <w:lang w:val="en-GB"/>
              </w:rPr>
            </w:pPr>
            <w:r w:rsidRPr="005F3367">
              <w:rPr>
                <w:lang w:val="en-GB"/>
              </w:rPr>
              <w:t>There are no special scientific and practical fields for qualification within the studies.</w:t>
            </w:r>
          </w:p>
        </w:tc>
      </w:tr>
    </w:tbl>
    <w:p w:rsidR="0003771D" w:rsidRPr="00E753BD" w:rsidRDefault="0003771D" w:rsidP="00F377C1">
      <w:pPr>
        <w:rPr>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03771D" w:rsidRPr="00E753BD">
        <w:trPr>
          <w:jc w:val="center"/>
        </w:trPr>
        <w:tc>
          <w:tcPr>
            <w:tcW w:w="9889" w:type="dxa"/>
          </w:tcPr>
          <w:p w:rsidR="0003771D" w:rsidRPr="00E753BD" w:rsidRDefault="0003771D" w:rsidP="007A5578">
            <w:pPr>
              <w:pStyle w:val="Heading2"/>
              <w:ind w:left="18"/>
            </w:pPr>
            <w:r w:rsidRPr="00E753BD">
              <w:t>11.3. Szakmai gyakorlat:</w:t>
            </w:r>
          </w:p>
        </w:tc>
      </w:tr>
      <w:tr w:rsidR="0003771D" w:rsidRPr="00E753BD">
        <w:trPr>
          <w:trHeight w:val="454"/>
          <w:jc w:val="center"/>
        </w:trPr>
        <w:tc>
          <w:tcPr>
            <w:tcW w:w="9889" w:type="dxa"/>
            <w:vAlign w:val="center"/>
          </w:tcPr>
          <w:p w:rsidR="0003771D" w:rsidRPr="005F3367" w:rsidRDefault="0003771D" w:rsidP="00997298">
            <w:pPr>
              <w:pStyle w:val="Header"/>
              <w:tabs>
                <w:tab w:val="num" w:pos="709"/>
              </w:tabs>
              <w:ind w:left="482"/>
            </w:pPr>
            <w:r w:rsidRPr="005F3367">
              <w:t>Összefüggő szakmai gyakorlat 4 hét/160 óra/ a második félév végén</w:t>
            </w:r>
          </w:p>
          <w:p w:rsidR="0003771D" w:rsidRPr="005F3367" w:rsidRDefault="0003771D" w:rsidP="00997298">
            <w:pPr>
              <w:ind w:left="482"/>
            </w:pPr>
            <w:r w:rsidRPr="005F3367">
              <w:t>A gyakorlat szervezéséért és a szakmai felügyeletért a</w:t>
            </w:r>
            <w:r w:rsidRPr="005F3367">
              <w:rPr>
                <w:sz w:val="18"/>
                <w:szCs w:val="18"/>
              </w:rPr>
              <w:t xml:space="preserve"> </w:t>
            </w:r>
            <w:r>
              <w:t>Gazdaságmódszertani</w:t>
            </w:r>
            <w:r w:rsidRPr="005F3367">
              <w:t xml:space="preserve"> Tanszék</w:t>
            </w:r>
            <w:r w:rsidRPr="005F3367">
              <w:rPr>
                <w:sz w:val="18"/>
                <w:szCs w:val="18"/>
              </w:rPr>
              <w:t xml:space="preserve"> </w:t>
            </w:r>
            <w:r w:rsidRPr="005F3367">
              <w:t>a felelős.</w:t>
            </w:r>
          </w:p>
          <w:p w:rsidR="0003771D" w:rsidRPr="00E753BD" w:rsidRDefault="0003771D" w:rsidP="00997298">
            <w:pPr>
              <w:spacing w:before="120" w:after="120"/>
              <w:ind w:left="482"/>
              <w:jc w:val="both"/>
            </w:pPr>
            <w:r w:rsidRPr="005F3367">
              <w:t>A gyakorlatról szakmai beszámolót kell készíteni, ami az elfogadás feltétele.</w:t>
            </w:r>
          </w:p>
        </w:tc>
      </w:tr>
      <w:tr w:rsidR="0003771D" w:rsidRPr="00E753BD">
        <w:trPr>
          <w:jc w:val="center"/>
        </w:trPr>
        <w:tc>
          <w:tcPr>
            <w:tcW w:w="9889" w:type="dxa"/>
            <w:shd w:val="clear" w:color="auto" w:fill="D9D9D9"/>
          </w:tcPr>
          <w:p w:rsidR="0003771D" w:rsidRPr="00A900EC" w:rsidRDefault="0003771D" w:rsidP="00F377C1">
            <w:pPr>
              <w:pStyle w:val="Heading2"/>
              <w:ind w:left="18"/>
              <w:rPr>
                <w:lang w:val="en-GB"/>
              </w:rPr>
            </w:pPr>
            <w:r w:rsidRPr="00A900EC">
              <w:rPr>
                <w:lang w:val="en-GB"/>
              </w:rPr>
              <w:t>Practical Training</w:t>
            </w:r>
          </w:p>
        </w:tc>
      </w:tr>
      <w:tr w:rsidR="0003771D" w:rsidRPr="00E753BD">
        <w:trPr>
          <w:trHeight w:val="454"/>
          <w:jc w:val="center"/>
        </w:trPr>
        <w:tc>
          <w:tcPr>
            <w:tcW w:w="9889" w:type="dxa"/>
            <w:shd w:val="clear" w:color="auto" w:fill="D9D9D9"/>
            <w:vAlign w:val="center"/>
          </w:tcPr>
          <w:p w:rsidR="0003771D" w:rsidRPr="00E542CC" w:rsidRDefault="0003771D" w:rsidP="00E542CC">
            <w:pPr>
              <w:spacing w:before="120" w:after="120"/>
              <w:ind w:left="522" w:hanging="40"/>
              <w:jc w:val="both"/>
              <w:rPr>
                <w:lang w:val="en-US"/>
              </w:rPr>
            </w:pPr>
            <w:r w:rsidRPr="00E542CC">
              <w:rPr>
                <w:lang w:val="en-US"/>
              </w:rPr>
              <w:t xml:space="preserve">Duration: 4 weeks (160 hours) after the second </w:t>
            </w:r>
            <w:r>
              <w:rPr>
                <w:lang w:val="en-US"/>
              </w:rPr>
              <w:t>semester</w:t>
            </w:r>
            <w:r w:rsidRPr="00E542CC">
              <w:rPr>
                <w:lang w:val="en-US"/>
              </w:rPr>
              <w:t>.</w:t>
            </w:r>
          </w:p>
          <w:p w:rsidR="0003771D" w:rsidRPr="00E542CC" w:rsidRDefault="0003771D" w:rsidP="00E542CC">
            <w:pPr>
              <w:spacing w:before="120" w:after="120"/>
              <w:ind w:left="482"/>
              <w:jc w:val="both"/>
            </w:pPr>
            <w:r w:rsidRPr="00E542CC">
              <w:rPr>
                <w:lang w:val="en-US"/>
              </w:rPr>
              <w:t xml:space="preserve">Organization and professional supervision of the practice is </w:t>
            </w:r>
            <w:r>
              <w:rPr>
                <w:lang w:val="en-US"/>
              </w:rPr>
              <w:t xml:space="preserve">the </w:t>
            </w:r>
            <w:r w:rsidRPr="00E542CC">
              <w:rPr>
                <w:lang w:val="en-US"/>
              </w:rPr>
              <w:t xml:space="preserve">responsibility of the </w:t>
            </w:r>
            <w:r w:rsidRPr="007605B5">
              <w:rPr>
                <w:lang w:val="en-US"/>
              </w:rPr>
              <w:t>Department of Economic Methodology</w:t>
            </w:r>
            <w:r>
              <w:rPr>
                <w:lang w:val="en-US"/>
              </w:rPr>
              <w:t>.</w:t>
            </w:r>
          </w:p>
        </w:tc>
      </w:tr>
    </w:tbl>
    <w:p w:rsidR="0003771D" w:rsidRPr="00E753BD" w:rsidRDefault="0003771D" w:rsidP="008C650F">
      <w:pPr>
        <w:rPr>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03771D" w:rsidRPr="00E753BD">
        <w:trPr>
          <w:jc w:val="center"/>
        </w:trPr>
        <w:tc>
          <w:tcPr>
            <w:tcW w:w="9889" w:type="dxa"/>
          </w:tcPr>
          <w:p w:rsidR="0003771D" w:rsidRPr="005F3367" w:rsidRDefault="0003771D" w:rsidP="00F377C1">
            <w:pPr>
              <w:pStyle w:val="Heading2"/>
              <w:ind w:left="8"/>
            </w:pPr>
            <w:r w:rsidRPr="005F3367">
              <w:t>11.4. A diplomadolgozat követelményei:</w:t>
            </w:r>
          </w:p>
        </w:tc>
      </w:tr>
      <w:tr w:rsidR="0003771D" w:rsidRPr="00E753BD">
        <w:trPr>
          <w:trHeight w:val="454"/>
          <w:jc w:val="center"/>
        </w:trPr>
        <w:tc>
          <w:tcPr>
            <w:tcW w:w="9889" w:type="dxa"/>
          </w:tcPr>
          <w:p w:rsidR="0003771D" w:rsidRPr="005F3367" w:rsidRDefault="0003771D" w:rsidP="00F377C1">
            <w:pPr>
              <w:spacing w:before="80" w:after="80"/>
              <w:ind w:left="113" w:right="113" w:firstLine="227"/>
              <w:jc w:val="both"/>
            </w:pPr>
            <w:r w:rsidRPr="005F3367">
              <w:t xml:space="preserve">A diplomadolgozat kiírásának és készítésének szabályait a „A diplomadolgozat követelményei a mesterszakon” szabályzat tartalmazza. A diplomadolgozat elkészítése összesen 20 kreditet ér, a védés értékelésével zárul. </w:t>
            </w:r>
          </w:p>
          <w:p w:rsidR="0003771D" w:rsidRPr="005F3367" w:rsidRDefault="0003771D" w:rsidP="00E542CC">
            <w:pPr>
              <w:spacing w:before="80" w:after="80"/>
              <w:ind w:left="113" w:right="113" w:firstLine="227"/>
              <w:jc w:val="both"/>
            </w:pPr>
            <w:r w:rsidRPr="005F3367">
              <w:t>A diplomadolgozati témaválasztás az 1. félévben kötelező, a munka előrehaladását a szakvezető kredittel ismeri el.</w:t>
            </w:r>
          </w:p>
        </w:tc>
      </w:tr>
      <w:tr w:rsidR="0003771D" w:rsidRPr="00E753BD">
        <w:trPr>
          <w:jc w:val="center"/>
        </w:trPr>
        <w:tc>
          <w:tcPr>
            <w:tcW w:w="9889" w:type="dxa"/>
            <w:shd w:val="clear" w:color="auto" w:fill="D9D9D9"/>
          </w:tcPr>
          <w:p w:rsidR="0003771D" w:rsidRPr="005F3367" w:rsidRDefault="0003771D" w:rsidP="00F377C1">
            <w:pPr>
              <w:pStyle w:val="Heading2"/>
              <w:ind w:left="8"/>
              <w:rPr>
                <w:lang w:val="en-GB"/>
              </w:rPr>
            </w:pPr>
            <w:r w:rsidRPr="005F3367">
              <w:rPr>
                <w:lang w:val="en-GB"/>
              </w:rPr>
              <w:t>Requirements of the thesis:</w:t>
            </w:r>
          </w:p>
        </w:tc>
      </w:tr>
      <w:tr w:rsidR="0003771D" w:rsidRPr="00E753BD">
        <w:trPr>
          <w:trHeight w:val="454"/>
          <w:jc w:val="center"/>
        </w:trPr>
        <w:tc>
          <w:tcPr>
            <w:tcW w:w="9889" w:type="dxa"/>
            <w:shd w:val="clear" w:color="auto" w:fill="D9D9D9"/>
          </w:tcPr>
          <w:p w:rsidR="0003771D" w:rsidRPr="00E542CC" w:rsidRDefault="0003771D" w:rsidP="00E542CC">
            <w:pPr>
              <w:spacing w:before="120" w:after="120"/>
              <w:ind w:left="482"/>
              <w:jc w:val="both"/>
              <w:rPr>
                <w:lang w:val="en-US"/>
              </w:rPr>
            </w:pPr>
            <w:r w:rsidRPr="00E542CC">
              <w:rPr>
                <w:lang w:val="en-US"/>
              </w:rPr>
              <w:t>The rules for the announcement and elaboration of the thesis work are given in separate regulation. The thesis work is closed with the asses</w:t>
            </w:r>
            <w:r>
              <w:rPr>
                <w:lang w:val="en-US"/>
              </w:rPr>
              <w:t>sment and its credit value is 20</w:t>
            </w:r>
            <w:r w:rsidRPr="00E542CC">
              <w:rPr>
                <w:lang w:val="en-US"/>
              </w:rPr>
              <w:t xml:space="preserve"> credits.</w:t>
            </w:r>
          </w:p>
          <w:p w:rsidR="0003771D" w:rsidRPr="005F3367" w:rsidRDefault="0003771D" w:rsidP="00A65F36">
            <w:pPr>
              <w:pBdr>
                <w:bottom w:val="single" w:sz="6" w:space="1" w:color="auto"/>
              </w:pBdr>
              <w:spacing w:before="120" w:after="120"/>
              <w:ind w:left="482"/>
              <w:jc w:val="both"/>
              <w:rPr>
                <w:b/>
                <w:lang w:val="en-GB"/>
              </w:rPr>
            </w:pPr>
            <w:r w:rsidRPr="00E542CC">
              <w:rPr>
                <w:lang w:val="en-US"/>
              </w:rPr>
              <w:t>The selection of the thesis topic is compulsory in the 1st semester. The progress in the work is honoured by credits.</w:t>
            </w:r>
          </w:p>
        </w:tc>
      </w:tr>
    </w:tbl>
    <w:p w:rsidR="0003771D" w:rsidRPr="00E753BD" w:rsidRDefault="0003771D" w:rsidP="008C650F">
      <w:pPr>
        <w:rPr>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03771D" w:rsidRPr="00E81844">
        <w:trPr>
          <w:jc w:val="center"/>
        </w:trPr>
        <w:tc>
          <w:tcPr>
            <w:tcW w:w="9889" w:type="dxa"/>
          </w:tcPr>
          <w:p w:rsidR="0003771D" w:rsidRPr="00E81844" w:rsidRDefault="0003771D" w:rsidP="00F377C1">
            <w:pPr>
              <w:pStyle w:val="Heading2"/>
              <w:ind w:left="18"/>
              <w:jc w:val="both"/>
              <w:rPr>
                <w:highlight w:val="yellow"/>
              </w:rPr>
            </w:pPr>
            <w:r w:rsidRPr="007C4086">
              <w:t>11.5. A végbizonyítvány (abszolutórium) kiadásának feltétele:</w:t>
            </w:r>
          </w:p>
        </w:tc>
      </w:tr>
      <w:tr w:rsidR="0003771D" w:rsidRPr="00E81844">
        <w:trPr>
          <w:trHeight w:val="454"/>
          <w:jc w:val="center"/>
        </w:trPr>
        <w:tc>
          <w:tcPr>
            <w:tcW w:w="9889" w:type="dxa"/>
            <w:vAlign w:val="center"/>
          </w:tcPr>
          <w:p w:rsidR="0003771D" w:rsidRPr="00E81844" w:rsidRDefault="0003771D" w:rsidP="00C903DA">
            <w:pPr>
              <w:jc w:val="both"/>
              <w:rPr>
                <w:noProof/>
                <w:highlight w:val="yellow"/>
              </w:rPr>
            </w:pPr>
            <w:r w:rsidRPr="003A771A">
              <w:rPr>
                <w:rFonts w:ascii="TimesNewRoman" w:hAnsi="TimesNewRoman" w:cs="TimesNewRoman"/>
              </w:rPr>
              <w:t xml:space="preserve">A </w:t>
            </w:r>
            <w:r w:rsidRPr="003A771A">
              <w:rPr>
                <w:rFonts w:ascii="TimesNewRoman" w:hAnsi="TimesNewRoman" w:cs="TimesNewRoman"/>
                <w:b/>
                <w:i/>
              </w:rPr>
              <w:t>végbizonyítvány</w:t>
            </w:r>
            <w:r w:rsidRPr="003A771A">
              <w:rPr>
                <w:rFonts w:ascii="TimesNewRoman CE" w:hAnsi="TimesNewRoman CE" w:cs="TimesNewRoman CE"/>
              </w:rPr>
              <w:t xml:space="preserve"> (abszolutórium) a tantervben előírt vizsgák eredményes letételét, a szakmai gyakorlat teljesítését és - a nyelvvizsga letételének és </w:t>
            </w:r>
            <w:r>
              <w:rPr>
                <w:rFonts w:ascii="TimesNewRoman CE" w:hAnsi="TimesNewRoman CE" w:cs="TimesNewRoman CE"/>
              </w:rPr>
              <w:t xml:space="preserve">a </w:t>
            </w:r>
            <w:r w:rsidRPr="003A771A">
              <w:rPr>
                <w:rFonts w:ascii="TimesNewRoman CE" w:hAnsi="TimesNewRoman CE" w:cs="TimesNewRoman CE"/>
              </w:rPr>
              <w:t>szakdolgozat (diplomamunka) elkészítésének kivételével - más tanulmányi követelmények teljesítését, illetve a szakdolgozathoz (diplomamunkához) rendelt kreditpontok kivételével a képesítési követelményekben előírt kreditpontok megszerzését igazolja. Az abs</w:t>
            </w:r>
            <w:r w:rsidRPr="003A771A">
              <w:rPr>
                <w:rFonts w:ascii="TimesNewRoman" w:hAnsi="TimesNewRoman" w:cs="TimesNewRoman"/>
              </w:rPr>
              <w:t>zolutórium megszerzése a záróvizsgára bocsátás feltétel</w:t>
            </w:r>
            <w:r>
              <w:rPr>
                <w:rFonts w:ascii="TimesNewRoman" w:hAnsi="TimesNewRoman" w:cs="TimesNewRoman"/>
              </w:rPr>
              <w:t>e</w:t>
            </w:r>
            <w:r w:rsidRPr="003A771A">
              <w:rPr>
                <w:rFonts w:ascii="TimesNewRoman" w:hAnsi="TimesNewRoman" w:cs="TimesNewRoman"/>
              </w:rPr>
              <w:t>.</w:t>
            </w:r>
          </w:p>
          <w:p w:rsidR="0003771D" w:rsidRPr="00E81844" w:rsidRDefault="0003771D" w:rsidP="00F377C1">
            <w:pPr>
              <w:jc w:val="both"/>
              <w:rPr>
                <w:highlight w:val="yellow"/>
              </w:rPr>
            </w:pPr>
          </w:p>
        </w:tc>
      </w:tr>
      <w:tr w:rsidR="0003771D" w:rsidRPr="00E81844">
        <w:trPr>
          <w:jc w:val="center"/>
        </w:trPr>
        <w:tc>
          <w:tcPr>
            <w:tcW w:w="9889" w:type="dxa"/>
            <w:shd w:val="clear" w:color="auto" w:fill="D9D9D9"/>
          </w:tcPr>
          <w:p w:rsidR="0003771D" w:rsidRPr="00E81844" w:rsidRDefault="0003771D" w:rsidP="00F377C1">
            <w:pPr>
              <w:pStyle w:val="Heading2"/>
              <w:ind w:left="18"/>
              <w:jc w:val="both"/>
              <w:rPr>
                <w:highlight w:val="yellow"/>
                <w:lang w:val="en-GB"/>
              </w:rPr>
            </w:pPr>
            <w:r w:rsidRPr="007C4086">
              <w:rPr>
                <w:lang w:val="en-GB"/>
              </w:rPr>
              <w:t xml:space="preserve">Requirements for the pre-degree certificate </w:t>
            </w:r>
          </w:p>
        </w:tc>
      </w:tr>
      <w:tr w:rsidR="0003771D" w:rsidRPr="00E81844">
        <w:trPr>
          <w:trHeight w:val="454"/>
          <w:jc w:val="center"/>
        </w:trPr>
        <w:tc>
          <w:tcPr>
            <w:tcW w:w="9889" w:type="dxa"/>
            <w:shd w:val="clear" w:color="auto" w:fill="D9D9D9"/>
            <w:vAlign w:val="center"/>
          </w:tcPr>
          <w:p w:rsidR="0003771D" w:rsidRPr="00A82152" w:rsidRDefault="0003771D" w:rsidP="00E542CC">
            <w:pPr>
              <w:spacing w:before="120"/>
              <w:ind w:firstLine="425"/>
              <w:rPr>
                <w:position w:val="-4"/>
                <w:lang w:val="en-GB"/>
              </w:rPr>
            </w:pPr>
            <w:r w:rsidRPr="00A82152">
              <w:rPr>
                <w:position w:val="-4"/>
                <w:lang w:val="en-GB"/>
              </w:rPr>
              <w:t>Requirements for the pre-degree certificate:</w:t>
            </w:r>
          </w:p>
          <w:p w:rsidR="0003771D" w:rsidRDefault="0003771D" w:rsidP="00E542CC">
            <w:pPr>
              <w:pStyle w:val="BodyText"/>
              <w:widowControl w:val="0"/>
              <w:numPr>
                <w:ilvl w:val="0"/>
                <w:numId w:val="15"/>
              </w:numPr>
              <w:pBdr>
                <w:bottom w:val="none" w:sz="0" w:space="0" w:color="auto"/>
              </w:pBdr>
              <w:autoSpaceDE w:val="0"/>
              <w:autoSpaceDN w:val="0"/>
              <w:jc w:val="both"/>
              <w:rPr>
                <w:b w:val="0"/>
                <w:lang w:val="en-GB"/>
              </w:rPr>
            </w:pPr>
            <w:r w:rsidRPr="00A82152">
              <w:rPr>
                <w:b w:val="0"/>
                <w:lang w:val="en-GB"/>
              </w:rPr>
              <w:t>completing all courses</w:t>
            </w:r>
            <w:r>
              <w:rPr>
                <w:b w:val="0"/>
                <w:lang w:val="en-GB"/>
              </w:rPr>
              <w:t xml:space="preserve"> prescribed in the program</w:t>
            </w:r>
            <w:r w:rsidRPr="00A82152">
              <w:rPr>
                <w:b w:val="0"/>
                <w:lang w:val="en-GB"/>
              </w:rPr>
              <w:t>;</w:t>
            </w:r>
          </w:p>
          <w:p w:rsidR="0003771D" w:rsidRDefault="0003771D" w:rsidP="00E542CC">
            <w:pPr>
              <w:pStyle w:val="BodyText"/>
              <w:widowControl w:val="0"/>
              <w:numPr>
                <w:ilvl w:val="0"/>
                <w:numId w:val="15"/>
              </w:numPr>
              <w:pBdr>
                <w:bottom w:val="none" w:sz="0" w:space="0" w:color="auto"/>
              </w:pBdr>
              <w:autoSpaceDE w:val="0"/>
              <w:autoSpaceDN w:val="0"/>
              <w:jc w:val="both"/>
              <w:rPr>
                <w:b w:val="0"/>
                <w:lang w:val="en-GB"/>
              </w:rPr>
            </w:pPr>
            <w:r w:rsidRPr="00A82152">
              <w:rPr>
                <w:b w:val="0"/>
                <w:lang w:val="en-GB"/>
              </w:rPr>
              <w:t xml:space="preserve">completing </w:t>
            </w:r>
            <w:r>
              <w:rPr>
                <w:b w:val="0"/>
                <w:lang w:val="en-GB"/>
              </w:rPr>
              <w:t xml:space="preserve">the </w:t>
            </w:r>
            <w:r w:rsidRPr="00A82152">
              <w:rPr>
                <w:b w:val="0"/>
                <w:lang w:val="en-GB"/>
              </w:rPr>
              <w:t>practical training</w:t>
            </w:r>
            <w:r>
              <w:rPr>
                <w:b w:val="0"/>
                <w:lang w:val="en-GB"/>
              </w:rPr>
              <w:t>;</w:t>
            </w:r>
          </w:p>
          <w:p w:rsidR="0003771D" w:rsidRDefault="0003771D" w:rsidP="00E542CC">
            <w:pPr>
              <w:pStyle w:val="BodyText"/>
              <w:widowControl w:val="0"/>
              <w:numPr>
                <w:ilvl w:val="0"/>
                <w:numId w:val="15"/>
              </w:numPr>
              <w:pBdr>
                <w:bottom w:val="none" w:sz="0" w:space="0" w:color="auto"/>
              </w:pBdr>
              <w:autoSpaceDE w:val="0"/>
              <w:autoSpaceDN w:val="0"/>
              <w:jc w:val="both"/>
              <w:rPr>
                <w:b w:val="0"/>
                <w:lang w:val="en-GB"/>
              </w:rPr>
            </w:pPr>
            <w:r>
              <w:rPr>
                <w:b w:val="0"/>
                <w:lang w:val="en-GB"/>
              </w:rPr>
              <w:t>completing other study requirements with the exception of certifying the fulfilment of a state recognized examination and the elaboration of the thesis work;</w:t>
            </w:r>
          </w:p>
          <w:p w:rsidR="0003771D" w:rsidRPr="00F465AB" w:rsidRDefault="0003771D" w:rsidP="00F465AB">
            <w:pPr>
              <w:pStyle w:val="BodyText"/>
              <w:widowControl w:val="0"/>
              <w:numPr>
                <w:ilvl w:val="0"/>
                <w:numId w:val="15"/>
              </w:numPr>
              <w:pBdr>
                <w:bottom w:val="none" w:sz="0" w:space="0" w:color="auto"/>
              </w:pBdr>
              <w:autoSpaceDE w:val="0"/>
              <w:autoSpaceDN w:val="0"/>
              <w:jc w:val="both"/>
              <w:rPr>
                <w:b w:val="0"/>
                <w:lang w:val="en-GB"/>
              </w:rPr>
            </w:pPr>
            <w:r>
              <w:rPr>
                <w:b w:val="0"/>
                <w:lang w:val="en-GB"/>
              </w:rPr>
              <w:t>completing the prescribed credits with the exception of the credit of thesis work</w:t>
            </w:r>
            <w:r w:rsidRPr="00F465AB">
              <w:rPr>
                <w:b w:val="0"/>
                <w:lang w:val="en-GB"/>
              </w:rPr>
              <w:t>.</w:t>
            </w:r>
          </w:p>
          <w:p w:rsidR="0003771D" w:rsidRDefault="0003771D" w:rsidP="00C903DA">
            <w:pPr>
              <w:pStyle w:val="BodyText"/>
              <w:widowControl w:val="0"/>
              <w:pBdr>
                <w:bottom w:val="none" w:sz="0" w:space="0" w:color="auto"/>
              </w:pBdr>
              <w:autoSpaceDE w:val="0"/>
              <w:autoSpaceDN w:val="0"/>
              <w:ind w:left="567"/>
              <w:jc w:val="both"/>
              <w:rPr>
                <w:b w:val="0"/>
                <w:highlight w:val="yellow"/>
                <w:lang w:val="en-GB"/>
              </w:rPr>
            </w:pPr>
          </w:p>
          <w:p w:rsidR="0003771D" w:rsidRPr="00F465AB" w:rsidRDefault="0003771D" w:rsidP="00C903DA">
            <w:pPr>
              <w:pStyle w:val="BodyText"/>
              <w:widowControl w:val="0"/>
              <w:pBdr>
                <w:bottom w:val="none" w:sz="0" w:space="0" w:color="auto"/>
              </w:pBdr>
              <w:autoSpaceDE w:val="0"/>
              <w:autoSpaceDN w:val="0"/>
              <w:ind w:left="567"/>
              <w:jc w:val="both"/>
              <w:rPr>
                <w:b w:val="0"/>
                <w:lang w:val="en-GB"/>
              </w:rPr>
            </w:pPr>
            <w:r w:rsidRPr="00F465AB">
              <w:rPr>
                <w:b w:val="0"/>
                <w:lang w:val="en-GB"/>
              </w:rPr>
              <w:t>A requirement for taking the final examination is</w:t>
            </w:r>
            <w:r>
              <w:rPr>
                <w:b w:val="0"/>
                <w:lang w:val="en-GB"/>
              </w:rPr>
              <w:t xml:space="preserve"> the pre-deg</w:t>
            </w:r>
            <w:r w:rsidRPr="00F465AB">
              <w:rPr>
                <w:b w:val="0"/>
                <w:lang w:val="en-GB"/>
              </w:rPr>
              <w:t>ree certificate.</w:t>
            </w:r>
          </w:p>
          <w:p w:rsidR="0003771D" w:rsidRPr="00E81844" w:rsidRDefault="0003771D" w:rsidP="00F377C1">
            <w:pPr>
              <w:pStyle w:val="BodyText"/>
              <w:widowControl w:val="0"/>
              <w:pBdr>
                <w:bottom w:val="none" w:sz="0" w:space="0" w:color="auto"/>
              </w:pBdr>
              <w:autoSpaceDE w:val="0"/>
              <w:autoSpaceDN w:val="0"/>
              <w:ind w:left="567"/>
              <w:jc w:val="both"/>
              <w:rPr>
                <w:highlight w:val="yellow"/>
                <w:lang w:val="en-GB"/>
              </w:rPr>
            </w:pPr>
          </w:p>
        </w:tc>
      </w:tr>
    </w:tbl>
    <w:p w:rsidR="0003771D" w:rsidRPr="00E81844" w:rsidRDefault="0003771D" w:rsidP="00876C2A">
      <w:pPr>
        <w:rPr>
          <w:sz w:val="28"/>
          <w:szCs w:val="28"/>
          <w:highlight w:val="yellow"/>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03771D" w:rsidRPr="00E81844">
        <w:trPr>
          <w:jc w:val="center"/>
        </w:trPr>
        <w:tc>
          <w:tcPr>
            <w:tcW w:w="9889" w:type="dxa"/>
          </w:tcPr>
          <w:p w:rsidR="0003771D" w:rsidRPr="007C4086" w:rsidRDefault="0003771D" w:rsidP="00DB2555">
            <w:pPr>
              <w:pStyle w:val="Heading2"/>
              <w:ind w:left="18"/>
              <w:jc w:val="both"/>
            </w:pPr>
            <w:r w:rsidRPr="007C4086">
              <w:t>11.6. A záróvizsgára bocsátás feltétele:</w:t>
            </w:r>
          </w:p>
        </w:tc>
      </w:tr>
      <w:tr w:rsidR="0003771D" w:rsidRPr="00E81844">
        <w:trPr>
          <w:jc w:val="center"/>
        </w:trPr>
        <w:tc>
          <w:tcPr>
            <w:tcW w:w="9889" w:type="dxa"/>
          </w:tcPr>
          <w:p w:rsidR="0003771D" w:rsidRPr="007C4086" w:rsidRDefault="0003771D" w:rsidP="00DB2555">
            <w:r w:rsidRPr="007C4086">
              <w:rPr>
                <w:position w:val="-4"/>
              </w:rPr>
              <w:t>A záróvizsgára bocsáthatóság feltétele a végbizonyítvány megléte és a diplomadolgozat megadott határidőre való beadása és elfogadása.</w:t>
            </w:r>
          </w:p>
        </w:tc>
      </w:tr>
      <w:tr w:rsidR="0003771D" w:rsidRPr="00E81844">
        <w:trPr>
          <w:jc w:val="center"/>
        </w:trPr>
        <w:tc>
          <w:tcPr>
            <w:tcW w:w="9889" w:type="dxa"/>
            <w:shd w:val="clear" w:color="auto" w:fill="D9D9D9"/>
          </w:tcPr>
          <w:p w:rsidR="0003771D" w:rsidRPr="007C4086" w:rsidRDefault="0003771D" w:rsidP="00DB2555">
            <w:pPr>
              <w:pStyle w:val="Heading2"/>
              <w:ind w:left="18"/>
              <w:jc w:val="both"/>
            </w:pPr>
            <w:r w:rsidRPr="007C4086">
              <w:rPr>
                <w:lang w:val="en-US"/>
              </w:rPr>
              <w:t>Requirements for the taking the final examination:</w:t>
            </w:r>
          </w:p>
        </w:tc>
      </w:tr>
      <w:tr w:rsidR="0003771D" w:rsidRPr="00E81844">
        <w:trPr>
          <w:jc w:val="center"/>
        </w:trPr>
        <w:tc>
          <w:tcPr>
            <w:tcW w:w="9889" w:type="dxa"/>
            <w:shd w:val="clear" w:color="auto" w:fill="D9D9D9"/>
          </w:tcPr>
          <w:p w:rsidR="0003771D" w:rsidRPr="007C4086" w:rsidRDefault="0003771D" w:rsidP="00DB2555">
            <w:pPr>
              <w:spacing w:before="80" w:after="80"/>
              <w:ind w:left="113" w:right="113" w:firstLine="227"/>
              <w:jc w:val="both"/>
              <w:rPr>
                <w:lang w:val="en-GB"/>
              </w:rPr>
            </w:pPr>
            <w:r w:rsidRPr="007C4086">
              <w:rPr>
                <w:lang w:val="en-GB"/>
              </w:rPr>
              <w:t>Requirements for taking the final examination:</w:t>
            </w:r>
          </w:p>
          <w:p w:rsidR="0003771D" w:rsidRPr="007C4086" w:rsidRDefault="0003771D" w:rsidP="00DB2555">
            <w:pPr>
              <w:numPr>
                <w:ilvl w:val="0"/>
                <w:numId w:val="15"/>
              </w:numPr>
              <w:overflowPunct w:val="0"/>
              <w:autoSpaceDE w:val="0"/>
              <w:autoSpaceDN w:val="0"/>
              <w:adjustRightInd w:val="0"/>
              <w:jc w:val="both"/>
              <w:textAlignment w:val="baseline"/>
              <w:rPr>
                <w:lang w:val="en-GB"/>
              </w:rPr>
            </w:pPr>
            <w:r w:rsidRPr="007C4086">
              <w:rPr>
                <w:lang w:val="en-GB"/>
              </w:rPr>
              <w:t>pre-degree certificate,</w:t>
            </w:r>
          </w:p>
          <w:p w:rsidR="0003771D" w:rsidRPr="007C4086" w:rsidRDefault="0003771D" w:rsidP="00A65F36">
            <w:pPr>
              <w:numPr>
                <w:ilvl w:val="0"/>
                <w:numId w:val="15"/>
              </w:numPr>
              <w:rPr>
                <w:lang w:val="en-US"/>
              </w:rPr>
            </w:pPr>
            <w:r w:rsidRPr="007C4086">
              <w:rPr>
                <w:lang w:val="en-GB"/>
              </w:rPr>
              <w:t xml:space="preserve">completed and accepted thesis work </w:t>
            </w:r>
            <w:r>
              <w:rPr>
                <w:lang w:val="en-GB"/>
              </w:rPr>
              <w:t>till the given</w:t>
            </w:r>
            <w:r w:rsidRPr="007C4086">
              <w:rPr>
                <w:lang w:val="en-GB"/>
              </w:rPr>
              <w:t xml:space="preserve"> deadline.</w:t>
            </w:r>
          </w:p>
        </w:tc>
      </w:tr>
    </w:tbl>
    <w:p w:rsidR="0003771D" w:rsidRPr="00E81844" w:rsidRDefault="0003771D" w:rsidP="00DB2555">
      <w:pPr>
        <w:rPr>
          <w:highlight w:val="yellow"/>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03771D" w:rsidRPr="00E81844">
        <w:trPr>
          <w:jc w:val="center"/>
        </w:trPr>
        <w:tc>
          <w:tcPr>
            <w:tcW w:w="9889" w:type="dxa"/>
          </w:tcPr>
          <w:p w:rsidR="0003771D" w:rsidRPr="007C4086" w:rsidRDefault="0003771D" w:rsidP="00DB2555">
            <w:pPr>
              <w:pStyle w:val="Heading2"/>
              <w:ind w:left="8"/>
              <w:jc w:val="both"/>
            </w:pPr>
            <w:r w:rsidRPr="007C4086">
              <w:t>11.7. A záróvizsga követelményei, az oklevél minősítése</w:t>
            </w:r>
          </w:p>
        </w:tc>
      </w:tr>
      <w:tr w:rsidR="0003771D" w:rsidRPr="00E81844">
        <w:trPr>
          <w:trHeight w:val="454"/>
          <w:jc w:val="center"/>
        </w:trPr>
        <w:tc>
          <w:tcPr>
            <w:tcW w:w="9889" w:type="dxa"/>
            <w:vAlign w:val="center"/>
          </w:tcPr>
          <w:p w:rsidR="0003771D" w:rsidRPr="007C4086" w:rsidRDefault="0003771D" w:rsidP="00D46D68">
            <w:pPr>
              <w:spacing w:before="120" w:after="120"/>
              <w:ind w:left="302"/>
              <w:jc w:val="both"/>
              <w:rPr>
                <w:position w:val="-4"/>
              </w:rPr>
            </w:pPr>
          </w:p>
          <w:p w:rsidR="0003771D" w:rsidRPr="007C4086" w:rsidRDefault="0003771D" w:rsidP="00D46D68">
            <w:pPr>
              <w:spacing w:before="120" w:after="120"/>
              <w:ind w:left="302"/>
              <w:jc w:val="both"/>
              <w:rPr>
                <w:position w:val="-4"/>
              </w:rPr>
            </w:pPr>
            <w:r w:rsidRPr="007C4086">
              <w:rPr>
                <w:position w:val="-4"/>
              </w:rPr>
              <w:t xml:space="preserve">A záróvizsga követelménye: </w:t>
            </w:r>
          </w:p>
          <w:p w:rsidR="0003771D" w:rsidRPr="007C4086" w:rsidRDefault="0003771D" w:rsidP="00EE0DE4">
            <w:pPr>
              <w:ind w:left="662"/>
            </w:pPr>
            <w:r w:rsidRPr="007C4086">
              <w:t>A diplomadolgozat megvédése,</w:t>
            </w:r>
          </w:p>
          <w:p w:rsidR="0003771D" w:rsidRPr="007C4086" w:rsidRDefault="0003771D" w:rsidP="00EE0DE4">
            <w:pPr>
              <w:ind w:left="662"/>
            </w:pPr>
            <w:r w:rsidRPr="007C4086">
              <w:t>A szak anyagára épülő komplex szakmai vizsga.</w:t>
            </w:r>
          </w:p>
          <w:p w:rsidR="0003771D" w:rsidRPr="007C4086" w:rsidRDefault="0003771D" w:rsidP="00D46D68">
            <w:pPr>
              <w:ind w:left="302"/>
            </w:pPr>
          </w:p>
          <w:p w:rsidR="0003771D" w:rsidRPr="007C4086" w:rsidRDefault="0003771D" w:rsidP="00D46D68">
            <w:pPr>
              <w:ind w:left="302"/>
            </w:pPr>
            <w:r w:rsidRPr="007C4086">
              <w:t xml:space="preserve">A záróvizsga eredményének kiszámítása: </w:t>
            </w:r>
          </w:p>
          <w:p w:rsidR="0003771D" w:rsidRPr="007C4086" w:rsidRDefault="0003771D" w:rsidP="00EE0DE4">
            <w:r w:rsidRPr="007C4086">
              <w:rPr>
                <w:position w:val="-24"/>
              </w:rPr>
              <w:tab/>
            </w:r>
            <w:r w:rsidRPr="007C4086">
              <w:rPr>
                <w:position w:val="-24"/>
              </w:rPr>
              <w:object w:dxaOrig="1440" w:dyaOrig="620">
                <v:shape id="_x0000_i1026" type="#_x0000_t75" style="width:76.5pt;height:33pt" o:ole="" fillcolor="yellow">
                  <v:imagedata r:id="rId11" o:title=""/>
                </v:shape>
                <o:OLEObject Type="Embed" ProgID="Equation.3" ShapeID="_x0000_i1026" DrawAspect="Content" ObjectID="_1464427437" r:id="rId12"/>
              </w:object>
            </w:r>
          </w:p>
          <w:p w:rsidR="0003771D" w:rsidRPr="007C4086" w:rsidRDefault="0003771D" w:rsidP="00EE0DE4">
            <w:pPr>
              <w:spacing w:after="60"/>
            </w:pPr>
            <w:r w:rsidRPr="007C4086">
              <w:t>ahol</w:t>
            </w:r>
            <w:r w:rsidRPr="007C4086">
              <w:tab/>
              <w:t>ZE</w:t>
            </w:r>
            <w:r w:rsidRPr="007C4086">
              <w:tab/>
              <w:t xml:space="preserve">a záróvizsga összesített eredménye </w:t>
            </w:r>
          </w:p>
          <w:p w:rsidR="0003771D" w:rsidRPr="007C4086" w:rsidRDefault="0003771D" w:rsidP="00EE0DE4">
            <w:pPr>
              <w:spacing w:after="60"/>
            </w:pPr>
            <w:r w:rsidRPr="007C4086">
              <w:tab/>
              <w:t>ZV</w:t>
            </w:r>
            <w:r w:rsidRPr="007C4086">
              <w:tab/>
              <w:t>a záróvizsgán teljesített komplex szóbeli vizsga eredménye</w:t>
            </w:r>
          </w:p>
          <w:p w:rsidR="0003771D" w:rsidRPr="007C4086" w:rsidRDefault="0003771D" w:rsidP="00EE0DE4">
            <w:pPr>
              <w:spacing w:after="60"/>
            </w:pPr>
            <w:r w:rsidRPr="007C4086">
              <w:tab/>
              <w:t>DD</w:t>
            </w:r>
            <w:r w:rsidRPr="007C4086">
              <w:tab/>
              <w:t>a diplomadolgozatra kapott érdemjegy</w:t>
            </w:r>
          </w:p>
          <w:p w:rsidR="0003771D" w:rsidRPr="007C4086" w:rsidRDefault="0003771D" w:rsidP="00EE0DE4">
            <w:pPr>
              <w:ind w:left="662"/>
            </w:pPr>
          </w:p>
          <w:p w:rsidR="0003771D" w:rsidRPr="007C4086" w:rsidRDefault="0003771D" w:rsidP="00D46D68">
            <w:pPr>
              <w:ind w:left="302"/>
            </w:pPr>
            <w:r w:rsidRPr="007C4086">
              <w:t xml:space="preserve">Az oklevél minősítésének kiszámítása: </w:t>
            </w:r>
          </w:p>
          <w:p w:rsidR="0003771D" w:rsidRPr="007C4086" w:rsidRDefault="0003771D" w:rsidP="00EE0DE4">
            <w:r w:rsidRPr="007C4086">
              <w:rPr>
                <w:position w:val="-24"/>
              </w:rPr>
              <w:tab/>
            </w:r>
            <w:r w:rsidRPr="007C4086">
              <w:rPr>
                <w:position w:val="-24"/>
              </w:rPr>
              <w:object w:dxaOrig="2079" w:dyaOrig="660">
                <v:shape id="_x0000_i1027" type="#_x0000_t75" style="width:112.5pt;height:36pt" o:ole="" fillcolor="yellow">
                  <v:imagedata r:id="rId13" o:title=""/>
                </v:shape>
                <o:OLEObject Type="Embed" ProgID="Equation.3" ShapeID="_x0000_i1027" DrawAspect="Content" ObjectID="_1464427438" r:id="rId14"/>
              </w:object>
            </w:r>
          </w:p>
          <w:p w:rsidR="0003771D" w:rsidRPr="007C4086" w:rsidRDefault="0003771D" w:rsidP="00EE0DE4">
            <w:pPr>
              <w:spacing w:after="60"/>
            </w:pPr>
            <w:r w:rsidRPr="007C4086">
              <w:t>ahol</w:t>
            </w:r>
            <w:r w:rsidRPr="007C4086">
              <w:tab/>
              <w:t>OM</w:t>
            </w:r>
            <w:r w:rsidRPr="007C4086">
              <w:tab/>
              <w:t xml:space="preserve">az oklevél minősítése </w:t>
            </w:r>
          </w:p>
          <w:p w:rsidR="0003771D" w:rsidRPr="007C4086" w:rsidRDefault="0003771D" w:rsidP="00EE0DE4">
            <w:pPr>
              <w:spacing w:after="60"/>
            </w:pPr>
            <w:r w:rsidRPr="007C4086">
              <w:tab/>
              <w:t>ZV</w:t>
            </w:r>
            <w:r w:rsidRPr="007C4086">
              <w:tab/>
              <w:t>a záróvizsgán teljesített komplex szóbeli vizsga eredménye</w:t>
            </w:r>
          </w:p>
          <w:p w:rsidR="0003771D" w:rsidRPr="007C4086" w:rsidRDefault="0003771D" w:rsidP="00EE0DE4">
            <w:pPr>
              <w:spacing w:after="60"/>
            </w:pPr>
            <w:r w:rsidRPr="007C4086">
              <w:tab/>
              <w:t>TÁ</w:t>
            </w:r>
            <w:r w:rsidRPr="007C4086">
              <w:tab/>
              <w:t>az összesített tanulmányi átlag (kreditpontokkal súlyozva)</w:t>
            </w:r>
          </w:p>
          <w:p w:rsidR="0003771D" w:rsidRPr="007C4086" w:rsidRDefault="0003771D" w:rsidP="00EE0DE4">
            <w:pPr>
              <w:spacing w:after="60"/>
            </w:pPr>
            <w:r w:rsidRPr="007C4086">
              <w:tab/>
              <w:t>DD</w:t>
            </w:r>
            <w:r w:rsidRPr="007C4086">
              <w:tab/>
              <w:t>a diplomadolgozatra kapott érdemjegy</w:t>
            </w:r>
          </w:p>
          <w:p w:rsidR="0003771D" w:rsidRPr="007C4086" w:rsidRDefault="0003771D" w:rsidP="00EE0DE4">
            <w:pPr>
              <w:spacing w:after="60"/>
            </w:pPr>
            <w:r w:rsidRPr="007C4086">
              <w:tab/>
            </w:r>
          </w:p>
          <w:tbl>
            <w:tblPr>
              <w:tblW w:w="0" w:type="auto"/>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0"/>
              <w:gridCol w:w="805"/>
              <w:gridCol w:w="900"/>
              <w:gridCol w:w="2340"/>
            </w:tblGrid>
            <w:tr w:rsidR="0003771D" w:rsidRPr="007C4086" w:rsidTr="00A1396E">
              <w:tc>
                <w:tcPr>
                  <w:tcW w:w="225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Kiváló</w:t>
                  </w:r>
                </w:p>
              </w:tc>
              <w:tc>
                <w:tcPr>
                  <w:tcW w:w="805"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(5)</w:t>
                  </w:r>
                </w:p>
              </w:tc>
              <w:tc>
                <w:tcPr>
                  <w:tcW w:w="90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ha</w:t>
                  </w:r>
                </w:p>
              </w:tc>
              <w:tc>
                <w:tcPr>
                  <w:tcW w:w="234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A1396E">
                  <w:pPr>
                    <w:tabs>
                      <w:tab w:val="left" w:pos="425"/>
                      <w:tab w:val="left" w:pos="680"/>
                      <w:tab w:val="left" w:pos="1077"/>
                      <w:tab w:val="left" w:pos="1310"/>
                    </w:tabs>
                  </w:pPr>
                  <w:r w:rsidRPr="007C4086">
                    <w:t>OM</w:t>
                  </w:r>
                  <w:r w:rsidRPr="00A1396E">
                    <w:rPr>
                      <w:rFonts w:ascii="Symbol" w:hAnsi="Symbol"/>
                    </w:rPr>
                    <w:t></w:t>
                  </w:r>
                  <w:r w:rsidRPr="00A1396E">
                    <w:rPr>
                      <w:rFonts w:ascii="Symbol" w:hAnsi="Symbol"/>
                    </w:rPr>
                    <w:t></w:t>
                  </w:r>
                  <w:r w:rsidRPr="007C4086">
                    <w:t>5,00</w:t>
                  </w:r>
                </w:p>
              </w:tc>
            </w:tr>
            <w:tr w:rsidR="0003771D" w:rsidRPr="007C4086" w:rsidTr="00A1396E">
              <w:tc>
                <w:tcPr>
                  <w:tcW w:w="225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Jeles</w:t>
                  </w:r>
                </w:p>
              </w:tc>
              <w:tc>
                <w:tcPr>
                  <w:tcW w:w="805"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(5)</w:t>
                  </w:r>
                </w:p>
              </w:tc>
              <w:tc>
                <w:tcPr>
                  <w:tcW w:w="90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ha</w:t>
                  </w:r>
                </w:p>
              </w:tc>
              <w:tc>
                <w:tcPr>
                  <w:tcW w:w="234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A1396E">
                  <w:pPr>
                    <w:tabs>
                      <w:tab w:val="left" w:pos="425"/>
                      <w:tab w:val="left" w:pos="680"/>
                      <w:tab w:val="left" w:pos="1077"/>
                      <w:tab w:val="left" w:pos="1310"/>
                    </w:tabs>
                  </w:pPr>
                  <w:r w:rsidRPr="007C4086">
                    <w:t>4,51</w:t>
                  </w:r>
                  <w:r w:rsidRPr="007C4086">
                    <w:tab/>
                  </w:r>
                  <w:r w:rsidRPr="00A1396E">
                    <w:rPr>
                      <w:rFonts w:ascii="Symbol" w:hAnsi="Symbol"/>
                    </w:rPr>
                    <w:t></w:t>
                  </w:r>
                  <w:r w:rsidRPr="007C4086">
                    <w:tab/>
                    <w:t>OM</w:t>
                  </w:r>
                  <w:r w:rsidRPr="007C4086">
                    <w:tab/>
                  </w:r>
                  <w:r w:rsidRPr="00A1396E">
                    <w:rPr>
                      <w:rFonts w:ascii="Symbol" w:hAnsi="Symbol"/>
                    </w:rPr>
                    <w:sym w:font="Symbol" w:char="F03C"/>
                  </w:r>
                  <w:r w:rsidRPr="007C4086">
                    <w:tab/>
                    <w:t>5,00</w:t>
                  </w:r>
                </w:p>
              </w:tc>
            </w:tr>
            <w:tr w:rsidR="0003771D" w:rsidRPr="007C4086" w:rsidTr="00A1396E">
              <w:tc>
                <w:tcPr>
                  <w:tcW w:w="225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Jó</w:t>
                  </w:r>
                </w:p>
              </w:tc>
              <w:tc>
                <w:tcPr>
                  <w:tcW w:w="805"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(4)</w:t>
                  </w:r>
                </w:p>
              </w:tc>
              <w:tc>
                <w:tcPr>
                  <w:tcW w:w="90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ha</w:t>
                  </w:r>
                </w:p>
              </w:tc>
              <w:tc>
                <w:tcPr>
                  <w:tcW w:w="234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A1396E">
                  <w:pPr>
                    <w:tabs>
                      <w:tab w:val="left" w:pos="425"/>
                      <w:tab w:val="left" w:pos="680"/>
                      <w:tab w:val="left" w:pos="1077"/>
                      <w:tab w:val="left" w:pos="1310"/>
                    </w:tabs>
                  </w:pPr>
                  <w:r w:rsidRPr="007C4086">
                    <w:t>3,51</w:t>
                  </w:r>
                  <w:r w:rsidRPr="007C4086">
                    <w:tab/>
                  </w:r>
                  <w:r w:rsidRPr="00A1396E">
                    <w:rPr>
                      <w:rFonts w:ascii="Symbol" w:hAnsi="Symbol"/>
                    </w:rPr>
                    <w:t></w:t>
                  </w:r>
                  <w:r w:rsidRPr="007C4086">
                    <w:tab/>
                    <w:t>OM</w:t>
                  </w:r>
                  <w:r w:rsidRPr="007C4086">
                    <w:tab/>
                    <w:t>≤</w:t>
                  </w:r>
                  <w:r w:rsidRPr="007C4086">
                    <w:tab/>
                    <w:t>4,50</w:t>
                  </w:r>
                </w:p>
              </w:tc>
            </w:tr>
            <w:tr w:rsidR="0003771D" w:rsidRPr="007C4086" w:rsidTr="00A1396E">
              <w:tc>
                <w:tcPr>
                  <w:tcW w:w="225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Közepes</w:t>
                  </w:r>
                </w:p>
              </w:tc>
              <w:tc>
                <w:tcPr>
                  <w:tcW w:w="805"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(3)</w:t>
                  </w:r>
                </w:p>
              </w:tc>
              <w:tc>
                <w:tcPr>
                  <w:tcW w:w="90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ha</w:t>
                  </w:r>
                </w:p>
              </w:tc>
              <w:tc>
                <w:tcPr>
                  <w:tcW w:w="234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A1396E">
                  <w:pPr>
                    <w:tabs>
                      <w:tab w:val="left" w:pos="425"/>
                      <w:tab w:val="left" w:pos="680"/>
                      <w:tab w:val="left" w:pos="1077"/>
                      <w:tab w:val="left" w:pos="1310"/>
                    </w:tabs>
                  </w:pPr>
                  <w:r w:rsidRPr="007C4086">
                    <w:t>2,51</w:t>
                  </w:r>
                  <w:r w:rsidRPr="007C4086">
                    <w:tab/>
                  </w:r>
                  <w:r w:rsidRPr="00A1396E">
                    <w:rPr>
                      <w:rFonts w:ascii="Symbol" w:hAnsi="Symbol"/>
                    </w:rPr>
                    <w:t></w:t>
                  </w:r>
                  <w:r w:rsidRPr="007C4086">
                    <w:tab/>
                    <w:t>OM</w:t>
                  </w:r>
                  <w:r w:rsidRPr="007C4086">
                    <w:tab/>
                    <w:t>≤</w:t>
                  </w:r>
                  <w:r w:rsidRPr="007C4086">
                    <w:tab/>
                    <w:t>3,50</w:t>
                  </w:r>
                </w:p>
              </w:tc>
            </w:tr>
            <w:tr w:rsidR="0003771D" w:rsidRPr="007C4086" w:rsidTr="00A1396E">
              <w:tc>
                <w:tcPr>
                  <w:tcW w:w="225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Elégséges</w:t>
                  </w:r>
                </w:p>
              </w:tc>
              <w:tc>
                <w:tcPr>
                  <w:tcW w:w="805"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(2)</w:t>
                  </w:r>
                </w:p>
              </w:tc>
              <w:tc>
                <w:tcPr>
                  <w:tcW w:w="90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C25989">
                  <w:r w:rsidRPr="007C4086">
                    <w:t>ha</w:t>
                  </w:r>
                </w:p>
              </w:tc>
              <w:tc>
                <w:tcPr>
                  <w:tcW w:w="2340" w:type="dxa"/>
                  <w:tcBorders>
                    <w:top w:val="single" w:sz="4" w:space="0" w:color="auto"/>
                    <w:left w:val="single" w:sz="4" w:space="0" w:color="auto"/>
                    <w:bottom w:val="single" w:sz="4" w:space="0" w:color="auto"/>
                    <w:right w:val="single" w:sz="4" w:space="0" w:color="auto"/>
                  </w:tcBorders>
                  <w:vAlign w:val="center"/>
                </w:tcPr>
                <w:p w:rsidR="0003771D" w:rsidRPr="007C4086" w:rsidRDefault="0003771D" w:rsidP="00A1396E">
                  <w:pPr>
                    <w:tabs>
                      <w:tab w:val="left" w:pos="425"/>
                      <w:tab w:val="left" w:pos="680"/>
                      <w:tab w:val="left" w:pos="1077"/>
                      <w:tab w:val="left" w:pos="1310"/>
                    </w:tabs>
                  </w:pPr>
                  <w:r w:rsidRPr="007C4086">
                    <w:t>2,00</w:t>
                  </w:r>
                  <w:r w:rsidRPr="007C4086">
                    <w:tab/>
                  </w:r>
                  <w:r w:rsidRPr="00A1396E">
                    <w:rPr>
                      <w:rFonts w:ascii="Symbol" w:hAnsi="Symbol"/>
                    </w:rPr>
                    <w:t></w:t>
                  </w:r>
                  <w:r w:rsidRPr="007C4086">
                    <w:tab/>
                    <w:t>OM</w:t>
                  </w:r>
                  <w:r w:rsidRPr="007C4086">
                    <w:tab/>
                    <w:t>≤</w:t>
                  </w:r>
                  <w:r w:rsidRPr="007C4086">
                    <w:tab/>
                    <w:t>2,50</w:t>
                  </w:r>
                </w:p>
              </w:tc>
            </w:tr>
          </w:tbl>
          <w:p w:rsidR="0003771D" w:rsidRPr="007C4086" w:rsidRDefault="0003771D" w:rsidP="00E000FE">
            <w:pPr>
              <w:ind w:left="662"/>
            </w:pPr>
          </w:p>
          <w:p w:rsidR="0003771D" w:rsidRPr="007C4086" w:rsidRDefault="0003771D" w:rsidP="00EE0DE4">
            <w:pPr>
              <w:ind w:left="662"/>
            </w:pPr>
          </w:p>
          <w:p w:rsidR="0003771D" w:rsidRPr="007C4086" w:rsidRDefault="0003771D" w:rsidP="00EE0DE4">
            <w:r w:rsidRPr="007C4086">
              <w:t>A diplomadolgozat érdemjegyét a záróvizsga-bizottság állapítja meg a bírálók által javasolt érdemjegyek és a szóbeli védés alapján.</w:t>
            </w:r>
          </w:p>
          <w:p w:rsidR="0003771D" w:rsidRPr="007C4086" w:rsidRDefault="0003771D" w:rsidP="00EE0DE4">
            <w:r w:rsidRPr="007C4086">
              <w:t>A komplex vizsga vagy a diplomadolgozat elégtelen minősítése esetén a záróvizsga sikertelennek tekintendő, azt az intézményi szabályzatban rögzítetteknek megfelelően meg kell ismételni.</w:t>
            </w:r>
          </w:p>
          <w:p w:rsidR="0003771D" w:rsidRPr="007C4086" w:rsidRDefault="0003771D" w:rsidP="00E000FE">
            <w:pPr>
              <w:ind w:left="662"/>
            </w:pPr>
          </w:p>
        </w:tc>
      </w:tr>
      <w:tr w:rsidR="0003771D" w:rsidRPr="00E81844">
        <w:trPr>
          <w:jc w:val="center"/>
        </w:trPr>
        <w:tc>
          <w:tcPr>
            <w:tcW w:w="9889" w:type="dxa"/>
            <w:shd w:val="clear" w:color="auto" w:fill="D9D9D9"/>
          </w:tcPr>
          <w:p w:rsidR="0003771D" w:rsidRPr="007C4086" w:rsidRDefault="0003771D" w:rsidP="000C6907">
            <w:pPr>
              <w:pStyle w:val="Heading2"/>
              <w:ind w:left="8"/>
              <w:jc w:val="both"/>
              <w:rPr>
                <w:lang w:val="en-GB"/>
              </w:rPr>
            </w:pPr>
            <w:r w:rsidRPr="007C4086">
              <w:rPr>
                <w:lang w:val="en-GB"/>
              </w:rPr>
              <w:t xml:space="preserve">Requirements of final exam, Diploma </w:t>
            </w:r>
            <w:r>
              <w:rPr>
                <w:lang w:val="en-GB"/>
              </w:rPr>
              <w:t>qualification</w:t>
            </w:r>
          </w:p>
        </w:tc>
      </w:tr>
      <w:tr w:rsidR="0003771D" w:rsidRPr="00E81844">
        <w:trPr>
          <w:trHeight w:val="454"/>
          <w:jc w:val="center"/>
        </w:trPr>
        <w:tc>
          <w:tcPr>
            <w:tcW w:w="9889" w:type="dxa"/>
            <w:shd w:val="clear" w:color="auto" w:fill="D9D9D9"/>
            <w:vAlign w:val="center"/>
          </w:tcPr>
          <w:p w:rsidR="0003771D" w:rsidRDefault="0003771D" w:rsidP="00D46D68">
            <w:pPr>
              <w:ind w:left="302"/>
              <w:rPr>
                <w:lang w:val="en-GB"/>
              </w:rPr>
            </w:pPr>
            <w:r w:rsidRPr="007C4086">
              <w:rPr>
                <w:lang w:val="en-GB"/>
              </w:rPr>
              <w:t>Degree certificate criteria</w:t>
            </w:r>
            <w:r>
              <w:rPr>
                <w:lang w:val="en-GB"/>
              </w:rPr>
              <w:t>:</w:t>
            </w:r>
          </w:p>
          <w:p w:rsidR="0003771D" w:rsidRPr="000C6907" w:rsidRDefault="0003771D" w:rsidP="000C6907">
            <w:pPr>
              <w:numPr>
                <w:ilvl w:val="0"/>
                <w:numId w:val="15"/>
              </w:numPr>
              <w:rPr>
                <w:lang w:val="en-GB"/>
              </w:rPr>
            </w:pPr>
            <w:r>
              <w:rPr>
                <w:lang w:val="en-GB"/>
              </w:rPr>
              <w:t>Defending the thesis</w:t>
            </w:r>
          </w:p>
          <w:p w:rsidR="0003771D" w:rsidRPr="007C4086" w:rsidRDefault="0003771D" w:rsidP="00F465AB">
            <w:pPr>
              <w:numPr>
                <w:ilvl w:val="0"/>
                <w:numId w:val="15"/>
              </w:numPr>
              <w:rPr>
                <w:lang w:val="en-GB"/>
              </w:rPr>
            </w:pPr>
            <w:r w:rsidRPr="007C4086">
              <w:rPr>
                <w:lang w:val="en-GB"/>
              </w:rPr>
              <w:t xml:space="preserve">Completion of the </w:t>
            </w:r>
            <w:r>
              <w:rPr>
                <w:lang w:val="en-GB"/>
              </w:rPr>
              <w:t xml:space="preserve">complex professional </w:t>
            </w:r>
            <w:r w:rsidRPr="007C4086">
              <w:rPr>
                <w:lang w:val="en-GB"/>
              </w:rPr>
              <w:t>exam</w:t>
            </w:r>
            <w:r>
              <w:rPr>
                <w:lang w:val="en-GB"/>
              </w:rPr>
              <w:t>;</w:t>
            </w:r>
          </w:p>
          <w:p w:rsidR="0003771D" w:rsidRPr="007C4086" w:rsidRDefault="0003771D" w:rsidP="00F465AB">
            <w:pPr>
              <w:ind w:left="567"/>
              <w:rPr>
                <w:lang w:val="en-GB"/>
              </w:rPr>
            </w:pPr>
          </w:p>
          <w:p w:rsidR="0003771D" w:rsidRPr="007C4086" w:rsidRDefault="0003771D" w:rsidP="00D46D68">
            <w:pPr>
              <w:ind w:left="302"/>
              <w:rPr>
                <w:lang w:val="en-GB"/>
              </w:rPr>
            </w:pPr>
            <w:r w:rsidRPr="007C4086">
              <w:rPr>
                <w:lang w:val="en-GB"/>
              </w:rPr>
              <w:t>Method of calculating the degree classification</w:t>
            </w:r>
            <w:r>
              <w:rPr>
                <w:lang w:val="en-GB"/>
              </w:rPr>
              <w:t xml:space="preserve"> of final exam</w:t>
            </w:r>
            <w:r w:rsidRPr="007C4086">
              <w:rPr>
                <w:lang w:val="en-GB"/>
              </w:rPr>
              <w:t>:</w:t>
            </w:r>
          </w:p>
          <w:p w:rsidR="0003771D" w:rsidRPr="007C4086" w:rsidRDefault="0003771D" w:rsidP="00D46D68">
            <w:pPr>
              <w:ind w:left="302"/>
              <w:rPr>
                <w:lang w:val="en-GB"/>
              </w:rPr>
            </w:pPr>
            <w:r w:rsidRPr="007C4086">
              <w:rPr>
                <w:lang w:val="en-GB"/>
              </w:rPr>
              <w:object w:dxaOrig="1579" w:dyaOrig="620">
                <v:shape id="_x0000_i1028" type="#_x0000_t75" style="width:84pt;height:33pt" o:ole="" fillcolor="yellow">
                  <v:imagedata r:id="rId15" o:title=""/>
                </v:shape>
                <o:OLEObject Type="Embed" ProgID="Equation.3" ShapeID="_x0000_i1028" DrawAspect="Content" ObjectID="_1464427439" r:id="rId16"/>
              </w:object>
            </w:r>
            <w:r w:rsidRPr="007C4086">
              <w:rPr>
                <w:lang w:val="en-GB"/>
              </w:rPr>
              <w:tab/>
            </w:r>
          </w:p>
          <w:p w:rsidR="0003771D" w:rsidRPr="007C4086" w:rsidRDefault="0003771D" w:rsidP="00D46D68">
            <w:pPr>
              <w:ind w:left="302"/>
              <w:rPr>
                <w:lang w:val="en-GB"/>
              </w:rPr>
            </w:pPr>
            <w:r w:rsidRPr="007C4086">
              <w:rPr>
                <w:lang w:val="en-GB"/>
              </w:rPr>
              <w:t>where</w:t>
            </w:r>
            <w:r w:rsidRPr="007C4086">
              <w:rPr>
                <w:lang w:val="en-GB"/>
              </w:rPr>
              <w:tab/>
              <w:t>FR</w:t>
            </w:r>
            <w:r w:rsidRPr="007C4086">
              <w:rPr>
                <w:lang w:val="en-GB"/>
              </w:rPr>
              <w:tab/>
              <w:t xml:space="preserve">aggregated results of the final exam </w:t>
            </w:r>
          </w:p>
          <w:p w:rsidR="0003771D" w:rsidRPr="007C4086" w:rsidRDefault="0003771D" w:rsidP="00D46D68">
            <w:pPr>
              <w:ind w:left="302"/>
              <w:rPr>
                <w:lang w:val="en-GB"/>
              </w:rPr>
            </w:pPr>
            <w:r w:rsidRPr="007C4086">
              <w:rPr>
                <w:lang w:val="en-GB"/>
              </w:rPr>
              <w:tab/>
            </w:r>
            <w:r w:rsidRPr="007C4086">
              <w:rPr>
                <w:lang w:val="en-GB"/>
              </w:rPr>
              <w:tab/>
              <w:t>FE</w:t>
            </w:r>
            <w:r w:rsidRPr="007C4086">
              <w:rPr>
                <w:lang w:val="en-GB"/>
              </w:rPr>
              <w:tab/>
              <w:t xml:space="preserve">complex oral exam result of the final exam </w:t>
            </w:r>
          </w:p>
          <w:p w:rsidR="0003771D" w:rsidRPr="007C4086" w:rsidRDefault="0003771D" w:rsidP="00D46D68">
            <w:pPr>
              <w:ind w:left="302"/>
              <w:rPr>
                <w:lang w:val="en-GB"/>
              </w:rPr>
            </w:pPr>
            <w:r w:rsidRPr="007C4086">
              <w:rPr>
                <w:lang w:val="en-GB"/>
              </w:rPr>
              <w:tab/>
            </w:r>
            <w:r w:rsidRPr="007C4086">
              <w:rPr>
                <w:lang w:val="en-GB"/>
              </w:rPr>
              <w:tab/>
              <w:t>DM</w:t>
            </w:r>
            <w:r w:rsidRPr="007C4086">
              <w:rPr>
                <w:lang w:val="en-GB"/>
              </w:rPr>
              <w:tab/>
              <w:t xml:space="preserve">thesis final mark </w:t>
            </w:r>
            <w:r w:rsidRPr="007C4086">
              <w:rPr>
                <w:lang w:val="en-GB"/>
              </w:rPr>
              <w:tab/>
            </w:r>
          </w:p>
          <w:p w:rsidR="0003771D" w:rsidRPr="007C4086" w:rsidRDefault="0003771D" w:rsidP="00D46D68">
            <w:pPr>
              <w:ind w:left="302"/>
              <w:rPr>
                <w:lang w:val="en-GB"/>
              </w:rPr>
            </w:pPr>
            <w:r w:rsidRPr="007C4086">
              <w:rPr>
                <w:lang w:val="en-GB"/>
              </w:rPr>
              <w:tab/>
            </w:r>
          </w:p>
          <w:p w:rsidR="0003771D" w:rsidRPr="007C4086" w:rsidRDefault="0003771D" w:rsidP="00D46D68">
            <w:pPr>
              <w:ind w:left="302"/>
              <w:rPr>
                <w:lang w:val="en-GB"/>
              </w:rPr>
            </w:pPr>
            <w:r>
              <w:rPr>
                <w:lang w:val="en-GB"/>
              </w:rPr>
              <w:t>Method for calculation of the diploma qualification:</w:t>
            </w:r>
          </w:p>
          <w:p w:rsidR="0003771D" w:rsidRPr="007C4086" w:rsidRDefault="0003771D" w:rsidP="00D46D68">
            <w:pPr>
              <w:ind w:left="302"/>
              <w:rPr>
                <w:lang w:val="en-GB"/>
              </w:rPr>
            </w:pPr>
            <w:r w:rsidRPr="007C4086">
              <w:rPr>
                <w:lang w:val="en-GB"/>
              </w:rPr>
              <w:tab/>
            </w:r>
            <w:r w:rsidRPr="007C4086">
              <w:rPr>
                <w:lang w:val="en-GB"/>
              </w:rPr>
              <w:object w:dxaOrig="2320" w:dyaOrig="620">
                <v:shape id="_x0000_i1029" type="#_x0000_t75" style="width:126.75pt;height:33.75pt" o:ole="" fillcolor="yellow">
                  <v:imagedata r:id="rId17" o:title=""/>
                </v:shape>
                <o:OLEObject Type="Embed" ProgID="Equation.3" ShapeID="_x0000_i1029" DrawAspect="Content" ObjectID="_1464427440" r:id="rId18"/>
              </w:object>
            </w:r>
          </w:p>
          <w:p w:rsidR="0003771D" w:rsidRPr="007C4086" w:rsidRDefault="0003771D" w:rsidP="00D46D68">
            <w:pPr>
              <w:ind w:left="302"/>
              <w:rPr>
                <w:lang w:val="en-GB"/>
              </w:rPr>
            </w:pPr>
            <w:r w:rsidRPr="007C4086">
              <w:rPr>
                <w:lang w:val="en-GB"/>
              </w:rPr>
              <w:t>where</w:t>
            </w:r>
            <w:r w:rsidRPr="007C4086">
              <w:rPr>
                <w:lang w:val="en-GB"/>
              </w:rPr>
              <w:tab/>
              <w:t>DC</w:t>
            </w:r>
            <w:r w:rsidRPr="007C4086">
              <w:rPr>
                <w:lang w:val="en-GB"/>
              </w:rPr>
              <w:tab/>
              <w:t xml:space="preserve">degree classification </w:t>
            </w:r>
          </w:p>
          <w:p w:rsidR="0003771D" w:rsidRPr="007C4086" w:rsidRDefault="0003771D" w:rsidP="00D46D68">
            <w:pPr>
              <w:ind w:left="302"/>
              <w:rPr>
                <w:lang w:val="en-GB"/>
              </w:rPr>
            </w:pPr>
            <w:r w:rsidRPr="007C4086">
              <w:rPr>
                <w:lang w:val="en-GB"/>
              </w:rPr>
              <w:tab/>
            </w:r>
            <w:r w:rsidRPr="007C4086">
              <w:rPr>
                <w:lang w:val="en-GB"/>
              </w:rPr>
              <w:tab/>
              <w:t>GPA</w:t>
            </w:r>
            <w:r w:rsidRPr="007C4086">
              <w:rPr>
                <w:lang w:val="en-GB"/>
              </w:rPr>
              <w:tab/>
              <w:t>aggregated GPA</w:t>
            </w:r>
          </w:p>
          <w:p w:rsidR="0003771D" w:rsidRPr="007C4086" w:rsidRDefault="0003771D" w:rsidP="00D46D68">
            <w:pPr>
              <w:ind w:left="302"/>
              <w:rPr>
                <w:lang w:val="en-GB"/>
              </w:rPr>
            </w:pPr>
            <w:r w:rsidRPr="007C4086">
              <w:rPr>
                <w:lang w:val="en-GB"/>
              </w:rPr>
              <w:tab/>
            </w:r>
            <w:r w:rsidRPr="007C4086">
              <w:rPr>
                <w:lang w:val="en-GB"/>
              </w:rPr>
              <w:tab/>
              <w:t>FE</w:t>
            </w:r>
            <w:r w:rsidRPr="007C4086">
              <w:rPr>
                <w:lang w:val="en-GB"/>
              </w:rPr>
              <w:tab/>
              <w:t xml:space="preserve">complex oral exam result of the final exam </w:t>
            </w:r>
          </w:p>
          <w:p w:rsidR="0003771D" w:rsidRPr="007C4086" w:rsidRDefault="0003771D" w:rsidP="00D46D68">
            <w:pPr>
              <w:ind w:left="302"/>
              <w:rPr>
                <w:lang w:val="en-GB"/>
              </w:rPr>
            </w:pPr>
            <w:r w:rsidRPr="007C4086">
              <w:rPr>
                <w:lang w:val="en-GB"/>
              </w:rPr>
              <w:tab/>
            </w:r>
            <w:r w:rsidRPr="007C4086">
              <w:rPr>
                <w:lang w:val="en-GB"/>
              </w:rPr>
              <w:tab/>
              <w:t>DM</w:t>
            </w:r>
            <w:r w:rsidRPr="007C4086">
              <w:rPr>
                <w:lang w:val="en-GB"/>
              </w:rPr>
              <w:tab/>
              <w:t xml:space="preserve">thesis final mark </w:t>
            </w:r>
            <w:r w:rsidRPr="007C4086">
              <w:rPr>
                <w:lang w:val="en-GB"/>
              </w:rPr>
              <w:tab/>
            </w:r>
          </w:p>
          <w:p w:rsidR="0003771D" w:rsidRPr="007C4086" w:rsidRDefault="0003771D" w:rsidP="00D46D68">
            <w:pPr>
              <w:ind w:left="302"/>
              <w:rPr>
                <w:lang w:val="en-GB"/>
              </w:rPr>
            </w:pPr>
            <w:r w:rsidRPr="007C4086">
              <w:rPr>
                <w:lang w:val="en-GB"/>
              </w:rPr>
              <w:tab/>
            </w:r>
            <w:r w:rsidRPr="007C4086">
              <w:rPr>
                <w:lang w:val="en-GB"/>
              </w:rPr>
              <w:tab/>
            </w:r>
          </w:p>
          <w:p w:rsidR="0003771D" w:rsidRPr="007C4086" w:rsidRDefault="0003771D" w:rsidP="00D46D68">
            <w:pPr>
              <w:ind w:left="302"/>
              <w:rPr>
                <w:lang w:val="en-GB"/>
              </w:rPr>
            </w:pPr>
          </w:p>
          <w:p w:rsidR="0003771D" w:rsidRDefault="0003771D" w:rsidP="00D46D68">
            <w:pPr>
              <w:ind w:left="302"/>
              <w:rPr>
                <w:lang w:val="en-GB"/>
              </w:rPr>
            </w:pPr>
            <w:r w:rsidRPr="007C4086">
              <w:rPr>
                <w:lang w:val="en-GB"/>
              </w:rPr>
              <w:t xml:space="preserve">The thesis mark is determined by the final exam panel based on the marks recommended by the internal and external </w:t>
            </w:r>
            <w:r>
              <w:rPr>
                <w:lang w:val="en-GB"/>
              </w:rPr>
              <w:t>reviewers</w:t>
            </w:r>
            <w:r w:rsidRPr="007C4086">
              <w:rPr>
                <w:lang w:val="en-GB"/>
              </w:rPr>
              <w:t xml:space="preserve"> and the defence during the final exam. If the final exam or the thesis is assessed as a fail the final exam has to be regarded as unsuccessful and will have to be repeated in accordance with the university regulations.</w:t>
            </w:r>
          </w:p>
          <w:p w:rsidR="0003771D" w:rsidRDefault="0003771D" w:rsidP="00D46D68">
            <w:pPr>
              <w:ind w:left="302"/>
              <w:rPr>
                <w:lang w:val="en-GB"/>
              </w:rPr>
            </w:pPr>
          </w:p>
          <w:p w:rsidR="0003771D" w:rsidRPr="007C4086" w:rsidRDefault="0003771D" w:rsidP="00F465AB">
            <w:pPr>
              <w:ind w:left="302"/>
              <w:rPr>
                <w:lang w:val="en-GB"/>
              </w:rPr>
            </w:pPr>
            <w:r w:rsidRPr="007C4086">
              <w:rPr>
                <w:lang w:val="en-GB"/>
              </w:rPr>
              <w:t>The degree classifications are the following:</w:t>
            </w:r>
          </w:p>
          <w:tbl>
            <w:tblPr>
              <w:tblW w:w="0" w:type="auto"/>
              <w:tblLook w:val="0000"/>
            </w:tblPr>
            <w:tblGrid>
              <w:gridCol w:w="3182"/>
              <w:gridCol w:w="798"/>
              <w:gridCol w:w="720"/>
              <w:gridCol w:w="4680"/>
            </w:tblGrid>
            <w:tr w:rsidR="0003771D" w:rsidRPr="007C4086" w:rsidTr="00F465AB">
              <w:tc>
                <w:tcPr>
                  <w:tcW w:w="3182" w:type="dxa"/>
                  <w:vAlign w:val="center"/>
                </w:tcPr>
                <w:p w:rsidR="0003771D" w:rsidRPr="007C4086" w:rsidRDefault="0003771D" w:rsidP="008758D6">
                  <w:pPr>
                    <w:ind w:left="302"/>
                    <w:rPr>
                      <w:lang w:val="en-GB"/>
                    </w:rPr>
                  </w:pPr>
                  <w:r w:rsidRPr="007C4086">
                    <w:rPr>
                      <w:lang w:val="en-GB"/>
                    </w:rPr>
                    <w:t>Excellent with distinction</w:t>
                  </w:r>
                </w:p>
              </w:tc>
              <w:tc>
                <w:tcPr>
                  <w:tcW w:w="798" w:type="dxa"/>
                  <w:vAlign w:val="center"/>
                </w:tcPr>
                <w:p w:rsidR="0003771D" w:rsidRPr="007C4086" w:rsidRDefault="0003771D" w:rsidP="008758D6">
                  <w:pPr>
                    <w:ind w:left="302"/>
                    <w:rPr>
                      <w:lang w:val="en-GB"/>
                    </w:rPr>
                  </w:pPr>
                  <w:r w:rsidRPr="007C4086">
                    <w:rPr>
                      <w:lang w:val="en-GB"/>
                    </w:rPr>
                    <w:t>(5)</w:t>
                  </w:r>
                </w:p>
              </w:tc>
              <w:tc>
                <w:tcPr>
                  <w:tcW w:w="720" w:type="dxa"/>
                  <w:vAlign w:val="center"/>
                </w:tcPr>
                <w:p w:rsidR="0003771D" w:rsidRPr="007C4086" w:rsidRDefault="0003771D" w:rsidP="008758D6">
                  <w:pPr>
                    <w:ind w:left="302"/>
                    <w:rPr>
                      <w:lang w:val="en-GB"/>
                    </w:rPr>
                  </w:pPr>
                  <w:r w:rsidRPr="007C4086">
                    <w:rPr>
                      <w:lang w:val="en-GB"/>
                    </w:rPr>
                    <w:t>if</w:t>
                  </w:r>
                </w:p>
              </w:tc>
              <w:tc>
                <w:tcPr>
                  <w:tcW w:w="4680" w:type="dxa"/>
                  <w:vAlign w:val="center"/>
                </w:tcPr>
                <w:p w:rsidR="0003771D" w:rsidRPr="007C4086" w:rsidRDefault="0003771D" w:rsidP="008758D6">
                  <w:pPr>
                    <w:ind w:left="302"/>
                    <w:rPr>
                      <w:lang w:val="en-GB"/>
                    </w:rPr>
                  </w:pPr>
                  <w:r w:rsidRPr="007C4086">
                    <w:rPr>
                      <w:lang w:val="en-GB"/>
                    </w:rPr>
                    <w:tab/>
                  </w:r>
                  <w:r w:rsidRPr="007C4086">
                    <w:rPr>
                      <w:lang w:val="en-GB"/>
                    </w:rPr>
                    <w:tab/>
                    <w:t>DC</w:t>
                  </w:r>
                  <w:r w:rsidRPr="007C4086">
                    <w:rPr>
                      <w:lang w:val="en-GB"/>
                    </w:rPr>
                    <w:tab/>
                    <w:t>=</w:t>
                  </w:r>
                  <w:r w:rsidRPr="007C4086">
                    <w:rPr>
                      <w:lang w:val="en-GB"/>
                    </w:rPr>
                    <w:tab/>
                    <w:t>5,00</w:t>
                  </w:r>
                </w:p>
              </w:tc>
            </w:tr>
            <w:tr w:rsidR="0003771D" w:rsidRPr="007C4086" w:rsidTr="00F465AB">
              <w:tc>
                <w:tcPr>
                  <w:tcW w:w="3182" w:type="dxa"/>
                  <w:vAlign w:val="center"/>
                </w:tcPr>
                <w:p w:rsidR="0003771D" w:rsidRPr="007C4086" w:rsidRDefault="0003771D" w:rsidP="008758D6">
                  <w:pPr>
                    <w:ind w:left="302"/>
                    <w:rPr>
                      <w:lang w:val="en-GB"/>
                    </w:rPr>
                  </w:pPr>
                  <w:r w:rsidRPr="007C4086">
                    <w:rPr>
                      <w:lang w:val="en-GB"/>
                    </w:rPr>
                    <w:t>Excellent</w:t>
                  </w:r>
                </w:p>
              </w:tc>
              <w:tc>
                <w:tcPr>
                  <w:tcW w:w="798" w:type="dxa"/>
                  <w:vAlign w:val="center"/>
                </w:tcPr>
                <w:p w:rsidR="0003771D" w:rsidRPr="007C4086" w:rsidRDefault="0003771D" w:rsidP="008758D6">
                  <w:pPr>
                    <w:ind w:left="302"/>
                    <w:rPr>
                      <w:lang w:val="en-GB"/>
                    </w:rPr>
                  </w:pPr>
                  <w:r w:rsidRPr="007C4086">
                    <w:rPr>
                      <w:lang w:val="en-GB"/>
                    </w:rPr>
                    <w:t>(5)</w:t>
                  </w:r>
                </w:p>
              </w:tc>
              <w:tc>
                <w:tcPr>
                  <w:tcW w:w="720" w:type="dxa"/>
                  <w:vAlign w:val="center"/>
                </w:tcPr>
                <w:p w:rsidR="0003771D" w:rsidRPr="007C4086" w:rsidRDefault="0003771D" w:rsidP="008758D6">
                  <w:pPr>
                    <w:ind w:left="302"/>
                    <w:rPr>
                      <w:lang w:val="en-GB"/>
                    </w:rPr>
                  </w:pPr>
                  <w:r w:rsidRPr="007C4086">
                    <w:rPr>
                      <w:lang w:val="en-GB"/>
                    </w:rPr>
                    <w:t>if</w:t>
                  </w:r>
                </w:p>
              </w:tc>
              <w:tc>
                <w:tcPr>
                  <w:tcW w:w="4680" w:type="dxa"/>
                  <w:vAlign w:val="center"/>
                </w:tcPr>
                <w:p w:rsidR="0003771D" w:rsidRPr="007C4086" w:rsidRDefault="0003771D" w:rsidP="008758D6">
                  <w:pPr>
                    <w:ind w:left="302"/>
                    <w:rPr>
                      <w:lang w:val="en-GB"/>
                    </w:rPr>
                  </w:pPr>
                  <w:r w:rsidRPr="007C4086">
                    <w:rPr>
                      <w:lang w:val="en-GB"/>
                    </w:rPr>
                    <w:t>4,51</w:t>
                  </w:r>
                  <w:r w:rsidRPr="007C4086">
                    <w:rPr>
                      <w:lang w:val="en-GB"/>
                    </w:rPr>
                    <w:tab/>
                    <w:t>≤</w:t>
                  </w:r>
                  <w:r w:rsidRPr="007C4086">
                    <w:rPr>
                      <w:lang w:val="en-GB"/>
                    </w:rPr>
                    <w:tab/>
                    <w:t>DC</w:t>
                  </w:r>
                  <w:r w:rsidRPr="007C4086">
                    <w:rPr>
                      <w:lang w:val="en-GB"/>
                    </w:rPr>
                    <w:tab/>
                  </w:r>
                  <w:r w:rsidRPr="007C4086">
                    <w:rPr>
                      <w:lang w:val="en-GB"/>
                    </w:rPr>
                    <w:sym w:font="Symbol" w:char="F03C"/>
                  </w:r>
                  <w:r w:rsidRPr="007C4086">
                    <w:rPr>
                      <w:lang w:val="en-GB"/>
                    </w:rPr>
                    <w:tab/>
                    <w:t>5,00</w:t>
                  </w:r>
                </w:p>
              </w:tc>
            </w:tr>
            <w:tr w:rsidR="0003771D" w:rsidRPr="007C4086" w:rsidTr="00F465AB">
              <w:tc>
                <w:tcPr>
                  <w:tcW w:w="3182" w:type="dxa"/>
                  <w:vAlign w:val="center"/>
                </w:tcPr>
                <w:p w:rsidR="0003771D" w:rsidRPr="007C4086" w:rsidRDefault="0003771D" w:rsidP="008758D6">
                  <w:pPr>
                    <w:ind w:left="302"/>
                    <w:rPr>
                      <w:lang w:val="en-GB"/>
                    </w:rPr>
                  </w:pPr>
                  <w:r w:rsidRPr="007C4086">
                    <w:rPr>
                      <w:lang w:val="en-GB"/>
                    </w:rPr>
                    <w:t>Good</w:t>
                  </w:r>
                </w:p>
              </w:tc>
              <w:tc>
                <w:tcPr>
                  <w:tcW w:w="798" w:type="dxa"/>
                  <w:vAlign w:val="center"/>
                </w:tcPr>
                <w:p w:rsidR="0003771D" w:rsidRPr="007C4086" w:rsidRDefault="0003771D" w:rsidP="008758D6">
                  <w:pPr>
                    <w:ind w:left="302"/>
                    <w:rPr>
                      <w:lang w:val="en-GB"/>
                    </w:rPr>
                  </w:pPr>
                  <w:r w:rsidRPr="007C4086">
                    <w:rPr>
                      <w:lang w:val="en-GB"/>
                    </w:rPr>
                    <w:t>(4)</w:t>
                  </w:r>
                </w:p>
              </w:tc>
              <w:tc>
                <w:tcPr>
                  <w:tcW w:w="720" w:type="dxa"/>
                  <w:vAlign w:val="center"/>
                </w:tcPr>
                <w:p w:rsidR="0003771D" w:rsidRPr="007C4086" w:rsidRDefault="0003771D" w:rsidP="008758D6">
                  <w:pPr>
                    <w:ind w:left="302"/>
                    <w:rPr>
                      <w:lang w:val="en-GB"/>
                    </w:rPr>
                  </w:pPr>
                  <w:r w:rsidRPr="007C4086">
                    <w:rPr>
                      <w:lang w:val="en-GB"/>
                    </w:rPr>
                    <w:t>if</w:t>
                  </w:r>
                </w:p>
              </w:tc>
              <w:tc>
                <w:tcPr>
                  <w:tcW w:w="4680" w:type="dxa"/>
                  <w:vAlign w:val="center"/>
                </w:tcPr>
                <w:p w:rsidR="0003771D" w:rsidRPr="007C4086" w:rsidRDefault="0003771D" w:rsidP="008758D6">
                  <w:pPr>
                    <w:ind w:left="302"/>
                    <w:rPr>
                      <w:lang w:val="en-GB"/>
                    </w:rPr>
                  </w:pPr>
                  <w:r w:rsidRPr="007C4086">
                    <w:rPr>
                      <w:lang w:val="en-GB"/>
                    </w:rPr>
                    <w:t>3,51</w:t>
                  </w:r>
                  <w:r w:rsidRPr="007C4086">
                    <w:rPr>
                      <w:lang w:val="en-GB"/>
                    </w:rPr>
                    <w:tab/>
                    <w:t>≤</w:t>
                  </w:r>
                  <w:r w:rsidRPr="007C4086">
                    <w:rPr>
                      <w:lang w:val="en-GB"/>
                    </w:rPr>
                    <w:tab/>
                    <w:t>DC</w:t>
                  </w:r>
                  <w:r w:rsidRPr="007C4086">
                    <w:rPr>
                      <w:lang w:val="en-GB"/>
                    </w:rPr>
                    <w:tab/>
                    <w:t>≤</w:t>
                  </w:r>
                  <w:r w:rsidRPr="007C4086">
                    <w:rPr>
                      <w:lang w:val="en-GB"/>
                    </w:rPr>
                    <w:tab/>
                    <w:t>4,50</w:t>
                  </w:r>
                </w:p>
              </w:tc>
            </w:tr>
            <w:tr w:rsidR="0003771D" w:rsidRPr="007C4086" w:rsidTr="00F465AB">
              <w:tc>
                <w:tcPr>
                  <w:tcW w:w="3182" w:type="dxa"/>
                  <w:vAlign w:val="center"/>
                </w:tcPr>
                <w:p w:rsidR="0003771D" w:rsidRPr="007C4086" w:rsidRDefault="0003771D" w:rsidP="008758D6">
                  <w:pPr>
                    <w:ind w:left="302"/>
                    <w:rPr>
                      <w:lang w:val="en-GB"/>
                    </w:rPr>
                  </w:pPr>
                  <w:r w:rsidRPr="007C4086">
                    <w:rPr>
                      <w:lang w:val="en-GB"/>
                    </w:rPr>
                    <w:t>Average</w:t>
                  </w:r>
                </w:p>
              </w:tc>
              <w:tc>
                <w:tcPr>
                  <w:tcW w:w="798" w:type="dxa"/>
                  <w:vAlign w:val="center"/>
                </w:tcPr>
                <w:p w:rsidR="0003771D" w:rsidRPr="007C4086" w:rsidRDefault="0003771D" w:rsidP="008758D6">
                  <w:pPr>
                    <w:ind w:left="302"/>
                    <w:rPr>
                      <w:lang w:val="en-GB"/>
                    </w:rPr>
                  </w:pPr>
                  <w:r w:rsidRPr="007C4086">
                    <w:rPr>
                      <w:lang w:val="en-GB"/>
                    </w:rPr>
                    <w:t>(3)</w:t>
                  </w:r>
                </w:p>
              </w:tc>
              <w:tc>
                <w:tcPr>
                  <w:tcW w:w="720" w:type="dxa"/>
                  <w:vAlign w:val="center"/>
                </w:tcPr>
                <w:p w:rsidR="0003771D" w:rsidRPr="007C4086" w:rsidRDefault="0003771D" w:rsidP="008758D6">
                  <w:pPr>
                    <w:ind w:left="302"/>
                    <w:rPr>
                      <w:lang w:val="en-GB"/>
                    </w:rPr>
                  </w:pPr>
                  <w:r w:rsidRPr="007C4086">
                    <w:rPr>
                      <w:lang w:val="en-GB"/>
                    </w:rPr>
                    <w:t>if</w:t>
                  </w:r>
                </w:p>
              </w:tc>
              <w:tc>
                <w:tcPr>
                  <w:tcW w:w="4680" w:type="dxa"/>
                  <w:vAlign w:val="center"/>
                </w:tcPr>
                <w:p w:rsidR="0003771D" w:rsidRPr="007C4086" w:rsidRDefault="0003771D" w:rsidP="008758D6">
                  <w:pPr>
                    <w:ind w:left="302"/>
                    <w:rPr>
                      <w:lang w:val="en-GB"/>
                    </w:rPr>
                  </w:pPr>
                  <w:r w:rsidRPr="007C4086">
                    <w:rPr>
                      <w:lang w:val="en-GB"/>
                    </w:rPr>
                    <w:t>2,51</w:t>
                  </w:r>
                  <w:r w:rsidRPr="007C4086">
                    <w:rPr>
                      <w:lang w:val="en-GB"/>
                    </w:rPr>
                    <w:tab/>
                    <w:t>≤</w:t>
                  </w:r>
                  <w:r w:rsidRPr="007C4086">
                    <w:rPr>
                      <w:lang w:val="en-GB"/>
                    </w:rPr>
                    <w:tab/>
                    <w:t>DC</w:t>
                  </w:r>
                  <w:r w:rsidRPr="007C4086">
                    <w:rPr>
                      <w:lang w:val="en-GB"/>
                    </w:rPr>
                    <w:tab/>
                    <w:t>≤</w:t>
                  </w:r>
                  <w:r w:rsidRPr="007C4086">
                    <w:rPr>
                      <w:lang w:val="en-GB"/>
                    </w:rPr>
                    <w:tab/>
                    <w:t>3,50</w:t>
                  </w:r>
                </w:p>
              </w:tc>
            </w:tr>
            <w:tr w:rsidR="0003771D" w:rsidRPr="007C4086" w:rsidTr="00F465AB">
              <w:tc>
                <w:tcPr>
                  <w:tcW w:w="3182" w:type="dxa"/>
                  <w:vAlign w:val="center"/>
                </w:tcPr>
                <w:p w:rsidR="0003771D" w:rsidRPr="007C4086" w:rsidRDefault="0003771D" w:rsidP="008758D6">
                  <w:pPr>
                    <w:ind w:left="302"/>
                    <w:rPr>
                      <w:lang w:val="en-GB"/>
                    </w:rPr>
                  </w:pPr>
                  <w:r w:rsidRPr="007C4086">
                    <w:rPr>
                      <w:lang w:val="en-GB"/>
                    </w:rPr>
                    <w:t>Satisfactory</w:t>
                  </w:r>
                </w:p>
              </w:tc>
              <w:tc>
                <w:tcPr>
                  <w:tcW w:w="798" w:type="dxa"/>
                  <w:vAlign w:val="center"/>
                </w:tcPr>
                <w:p w:rsidR="0003771D" w:rsidRPr="007C4086" w:rsidRDefault="0003771D" w:rsidP="008758D6">
                  <w:pPr>
                    <w:ind w:left="302"/>
                    <w:rPr>
                      <w:lang w:val="en-GB"/>
                    </w:rPr>
                  </w:pPr>
                  <w:r w:rsidRPr="007C4086">
                    <w:rPr>
                      <w:lang w:val="en-GB"/>
                    </w:rPr>
                    <w:t>(2)</w:t>
                  </w:r>
                </w:p>
              </w:tc>
              <w:tc>
                <w:tcPr>
                  <w:tcW w:w="720" w:type="dxa"/>
                  <w:vAlign w:val="center"/>
                </w:tcPr>
                <w:p w:rsidR="0003771D" w:rsidRPr="007C4086" w:rsidRDefault="0003771D" w:rsidP="008758D6">
                  <w:pPr>
                    <w:ind w:left="302"/>
                    <w:rPr>
                      <w:lang w:val="en-GB"/>
                    </w:rPr>
                  </w:pPr>
                  <w:r w:rsidRPr="007C4086">
                    <w:rPr>
                      <w:lang w:val="en-GB"/>
                    </w:rPr>
                    <w:t>if</w:t>
                  </w:r>
                </w:p>
              </w:tc>
              <w:tc>
                <w:tcPr>
                  <w:tcW w:w="4680" w:type="dxa"/>
                  <w:vAlign w:val="center"/>
                </w:tcPr>
                <w:p w:rsidR="0003771D" w:rsidRPr="007C4086" w:rsidRDefault="0003771D" w:rsidP="008758D6">
                  <w:pPr>
                    <w:ind w:left="302"/>
                    <w:rPr>
                      <w:lang w:val="en-GB"/>
                    </w:rPr>
                  </w:pPr>
                  <w:r w:rsidRPr="007C4086">
                    <w:rPr>
                      <w:lang w:val="en-GB"/>
                    </w:rPr>
                    <w:t>2,00</w:t>
                  </w:r>
                  <w:r w:rsidRPr="007C4086">
                    <w:rPr>
                      <w:lang w:val="en-GB"/>
                    </w:rPr>
                    <w:tab/>
                    <w:t>≤</w:t>
                  </w:r>
                  <w:r w:rsidRPr="007C4086">
                    <w:rPr>
                      <w:lang w:val="en-GB"/>
                    </w:rPr>
                    <w:tab/>
                    <w:t>DC</w:t>
                  </w:r>
                  <w:r w:rsidRPr="007C4086">
                    <w:rPr>
                      <w:lang w:val="en-GB"/>
                    </w:rPr>
                    <w:tab/>
                    <w:t>≤</w:t>
                  </w:r>
                  <w:r w:rsidRPr="007C4086">
                    <w:rPr>
                      <w:lang w:val="en-GB"/>
                    </w:rPr>
                    <w:tab/>
                    <w:t>2,50</w:t>
                  </w:r>
                </w:p>
              </w:tc>
            </w:tr>
          </w:tbl>
          <w:p w:rsidR="0003771D" w:rsidRPr="00F465AB" w:rsidRDefault="0003771D" w:rsidP="00C25989">
            <w:pPr>
              <w:ind w:firstLine="426"/>
            </w:pPr>
          </w:p>
        </w:tc>
      </w:tr>
    </w:tbl>
    <w:p w:rsidR="0003771D" w:rsidRPr="00E81844" w:rsidRDefault="0003771D">
      <w:pPr>
        <w:rPr>
          <w:highlight w:val="yellow"/>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03771D" w:rsidRPr="00E81844">
        <w:trPr>
          <w:jc w:val="center"/>
        </w:trPr>
        <w:tc>
          <w:tcPr>
            <w:tcW w:w="9889" w:type="dxa"/>
          </w:tcPr>
          <w:p w:rsidR="0003771D" w:rsidRPr="007C4086" w:rsidRDefault="0003771D" w:rsidP="00AF0368">
            <w:pPr>
              <w:pStyle w:val="Heading1"/>
              <w:rPr>
                <w:rFonts w:ascii="Times New Roman" w:hAnsi="Times New Roman" w:cs="Times New Roman"/>
                <w:caps/>
              </w:rPr>
            </w:pPr>
            <w:r w:rsidRPr="007C4086">
              <w:rPr>
                <w:rFonts w:ascii="Times New Roman" w:hAnsi="Times New Roman" w:cs="Times New Roman"/>
                <w:caps/>
              </w:rPr>
              <w:t>12. Oklevél kiadásának követelménye:</w:t>
            </w:r>
          </w:p>
        </w:tc>
      </w:tr>
      <w:tr w:rsidR="0003771D" w:rsidRPr="00E81844">
        <w:trPr>
          <w:trHeight w:val="454"/>
          <w:jc w:val="center"/>
        </w:trPr>
        <w:tc>
          <w:tcPr>
            <w:tcW w:w="9889" w:type="dxa"/>
            <w:vAlign w:val="center"/>
          </w:tcPr>
          <w:p w:rsidR="0003771D" w:rsidRPr="007C4086" w:rsidRDefault="0003771D" w:rsidP="006310DE">
            <w:pPr>
              <w:numPr>
                <w:ilvl w:val="0"/>
                <w:numId w:val="33"/>
              </w:numPr>
              <w:autoSpaceDE w:val="0"/>
              <w:autoSpaceDN w:val="0"/>
              <w:adjustRightInd w:val="0"/>
              <w:jc w:val="both"/>
              <w:rPr>
                <w:rFonts w:ascii="TimesNewRoman" w:hAnsi="TimesNewRoman" w:cs="TimesNewRoman"/>
              </w:rPr>
            </w:pPr>
            <w:r w:rsidRPr="007C4086">
              <w:t>A záróvizsga eredményes teljesítése.</w:t>
            </w:r>
          </w:p>
          <w:p w:rsidR="0003771D" w:rsidRPr="007C4086" w:rsidRDefault="0003771D" w:rsidP="00C56698">
            <w:pPr>
              <w:numPr>
                <w:ilvl w:val="0"/>
                <w:numId w:val="33"/>
              </w:numPr>
              <w:spacing w:before="120" w:after="120"/>
              <w:jc w:val="both"/>
              <w:rPr>
                <w:strike/>
              </w:rPr>
            </w:pPr>
            <w:r w:rsidRPr="007C4086">
              <w:t xml:space="preserve">A nyelvi követelmények teljesítése (legalább egy </w:t>
            </w:r>
            <w:r w:rsidRPr="00C63B20">
              <w:t xml:space="preserve">középfokú </w:t>
            </w:r>
            <w:r w:rsidRPr="007C4086">
              <w:t>C típusú, vagy azzal egyenértékű nyelvvizsga szükséges).</w:t>
            </w:r>
          </w:p>
        </w:tc>
      </w:tr>
      <w:tr w:rsidR="0003771D" w:rsidRPr="00E81844">
        <w:trPr>
          <w:jc w:val="center"/>
        </w:trPr>
        <w:tc>
          <w:tcPr>
            <w:tcW w:w="9889" w:type="dxa"/>
            <w:shd w:val="clear" w:color="auto" w:fill="D9D9D9"/>
          </w:tcPr>
          <w:p w:rsidR="0003771D" w:rsidRPr="00E81844" w:rsidRDefault="0003771D" w:rsidP="00C25989">
            <w:pPr>
              <w:pStyle w:val="Heading1"/>
              <w:rPr>
                <w:rFonts w:ascii="Times New Roman" w:hAnsi="Times New Roman" w:cs="Times New Roman"/>
                <w:caps/>
                <w:highlight w:val="yellow"/>
                <w:lang w:val="en-GB"/>
              </w:rPr>
            </w:pPr>
            <w:r w:rsidRPr="007C4086">
              <w:rPr>
                <w:rFonts w:ascii="Times New Roman" w:hAnsi="Times New Roman" w:cs="Times New Roman"/>
                <w:caps/>
                <w:lang w:val="en-GB"/>
              </w:rPr>
              <w:t>requirement of issuing diploma:</w:t>
            </w:r>
          </w:p>
        </w:tc>
      </w:tr>
      <w:tr w:rsidR="0003771D" w:rsidRPr="00E753BD">
        <w:trPr>
          <w:trHeight w:val="454"/>
          <w:jc w:val="center"/>
        </w:trPr>
        <w:tc>
          <w:tcPr>
            <w:tcW w:w="9889" w:type="dxa"/>
            <w:shd w:val="clear" w:color="auto" w:fill="D9D9D9"/>
            <w:vAlign w:val="center"/>
          </w:tcPr>
          <w:p w:rsidR="0003771D" w:rsidRPr="00D34092" w:rsidRDefault="0003771D" w:rsidP="00D34092">
            <w:pPr>
              <w:numPr>
                <w:ilvl w:val="0"/>
                <w:numId w:val="15"/>
              </w:numPr>
              <w:spacing w:before="120" w:after="120"/>
              <w:jc w:val="both"/>
              <w:rPr>
                <w:lang w:val="en-US"/>
              </w:rPr>
            </w:pPr>
            <w:r w:rsidRPr="00D34092">
              <w:rPr>
                <w:lang w:val="en-US"/>
              </w:rPr>
              <w:t>Completing final exam;</w:t>
            </w:r>
          </w:p>
          <w:p w:rsidR="0003771D" w:rsidRPr="00387FDC" w:rsidRDefault="0003771D" w:rsidP="004C4C04">
            <w:pPr>
              <w:numPr>
                <w:ilvl w:val="0"/>
                <w:numId w:val="15"/>
              </w:numPr>
              <w:spacing w:before="120" w:after="120"/>
              <w:jc w:val="both"/>
              <w:rPr>
                <w:lang w:val="en-GB"/>
              </w:rPr>
            </w:pPr>
            <w:r w:rsidRPr="00387FDC">
              <w:rPr>
                <w:lang w:val="en-GB"/>
              </w:rPr>
              <w:t xml:space="preserve">Certificate </w:t>
            </w:r>
            <w:r>
              <w:rPr>
                <w:lang w:val="en-GB"/>
              </w:rPr>
              <w:t xml:space="preserve">the fulfilment </w:t>
            </w:r>
            <w:r w:rsidRPr="00387FDC">
              <w:rPr>
                <w:lang w:val="en-GB"/>
              </w:rPr>
              <w:t xml:space="preserve">of </w:t>
            </w:r>
            <w:r>
              <w:rPr>
                <w:lang w:val="en-GB"/>
              </w:rPr>
              <w:t xml:space="preserve">a </w:t>
            </w:r>
            <w:r w:rsidRPr="00387FDC">
              <w:rPr>
                <w:lang w:val="en-GB"/>
              </w:rPr>
              <w:t xml:space="preserve">state </w:t>
            </w:r>
            <w:r>
              <w:rPr>
                <w:lang w:val="en-GB"/>
              </w:rPr>
              <w:t>recogniz</w:t>
            </w:r>
            <w:r w:rsidRPr="00387FDC">
              <w:rPr>
                <w:lang w:val="en-GB"/>
              </w:rPr>
              <w:t xml:space="preserve">ed language examination </w:t>
            </w:r>
            <w:r>
              <w:rPr>
                <w:lang w:val="en-GB"/>
              </w:rPr>
              <w:t>at least at medium level (C)</w:t>
            </w:r>
            <w:r w:rsidRPr="00387FDC">
              <w:rPr>
                <w:lang w:val="en-GB"/>
              </w:rPr>
              <w:t xml:space="preserve"> level </w:t>
            </w:r>
            <w:r>
              <w:rPr>
                <w:lang w:val="en-GB"/>
              </w:rPr>
              <w:t>or an equivalent one</w:t>
            </w:r>
            <w:r w:rsidRPr="00387FDC">
              <w:rPr>
                <w:lang w:val="en-GB"/>
              </w:rPr>
              <w:t>.</w:t>
            </w:r>
          </w:p>
        </w:tc>
      </w:tr>
    </w:tbl>
    <w:p w:rsidR="0003771D" w:rsidRPr="00E753BD" w:rsidRDefault="0003771D"/>
    <w:p w:rsidR="0003771D" w:rsidRDefault="0003771D"/>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03771D" w:rsidRPr="00E81844" w:rsidTr="00C27499">
        <w:trPr>
          <w:jc w:val="center"/>
        </w:trPr>
        <w:tc>
          <w:tcPr>
            <w:tcW w:w="9889" w:type="dxa"/>
          </w:tcPr>
          <w:p w:rsidR="0003771D" w:rsidRPr="007C4086" w:rsidRDefault="0003771D" w:rsidP="00C27499">
            <w:pPr>
              <w:pStyle w:val="Heading1"/>
              <w:rPr>
                <w:rFonts w:ascii="Times New Roman" w:hAnsi="Times New Roman" w:cs="Times New Roman"/>
                <w:caps/>
              </w:rPr>
            </w:pPr>
            <w:r w:rsidRPr="007C4086">
              <w:rPr>
                <w:rFonts w:ascii="Times New Roman" w:hAnsi="Times New Roman" w:cs="Times New Roman"/>
                <w:caps/>
              </w:rPr>
              <w:t xml:space="preserve">13. Az elsajátítandó szakmai kompetenciák: </w:t>
            </w:r>
          </w:p>
        </w:tc>
      </w:tr>
      <w:tr w:rsidR="0003771D" w:rsidRPr="00E81844" w:rsidTr="00C27499">
        <w:trPr>
          <w:jc w:val="center"/>
        </w:trPr>
        <w:tc>
          <w:tcPr>
            <w:tcW w:w="9889" w:type="dxa"/>
          </w:tcPr>
          <w:p w:rsidR="0003771D" w:rsidRPr="007C4086" w:rsidRDefault="0003771D" w:rsidP="00C27499">
            <w:pPr>
              <w:pStyle w:val="Default"/>
              <w:jc w:val="both"/>
              <w:rPr>
                <w:rFonts w:ascii="Times New Roman" w:hAnsi="Times New Roman" w:cs="Times New Roman"/>
              </w:rPr>
            </w:pPr>
            <w:r w:rsidRPr="007C4086">
              <w:rPr>
                <w:rFonts w:ascii="Times New Roman" w:hAnsi="Times New Roman" w:cs="Times New Roman"/>
                <w:i/>
                <w:iCs/>
              </w:rPr>
              <w:t xml:space="preserve">a) A mesterképzési szakon végzettek ismerik: </w:t>
            </w:r>
          </w:p>
          <w:p w:rsidR="0003771D" w:rsidRPr="007C4086" w:rsidRDefault="0003771D" w:rsidP="00C27499">
            <w:pPr>
              <w:pStyle w:val="Default"/>
              <w:widowControl/>
              <w:numPr>
                <w:ilvl w:val="0"/>
                <w:numId w:val="28"/>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a vállalatok aktuális pozíciójához mérten reális és adekvát stratégiák meghatározásának elemzési módszereit, </w:t>
            </w:r>
          </w:p>
          <w:p w:rsidR="0003771D" w:rsidRPr="007C4086" w:rsidRDefault="0003771D" w:rsidP="00C27499">
            <w:pPr>
              <w:pStyle w:val="Default"/>
              <w:widowControl/>
              <w:numPr>
                <w:ilvl w:val="0"/>
                <w:numId w:val="28"/>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a vállalati stratégiák megvalósításának jogi kereteit, </w:t>
            </w:r>
          </w:p>
          <w:p w:rsidR="0003771D" w:rsidRPr="007C4086" w:rsidRDefault="0003771D" w:rsidP="00C27499">
            <w:pPr>
              <w:pStyle w:val="Default"/>
              <w:widowControl/>
              <w:numPr>
                <w:ilvl w:val="0"/>
                <w:numId w:val="28"/>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a fenntartható gazdálkodás, a mezőgazdaság műszaki, technológiai fejlesztésének alapelveit, </w:t>
            </w:r>
          </w:p>
          <w:p w:rsidR="0003771D" w:rsidRPr="007C4086" w:rsidRDefault="0003771D" w:rsidP="00C27499">
            <w:pPr>
              <w:pStyle w:val="Default"/>
              <w:widowControl/>
              <w:numPr>
                <w:ilvl w:val="0"/>
                <w:numId w:val="28"/>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a reális stratégiák, a fenntartható projektek megvalósításához szükséges finanszírozási források megszerzéséhez szükséges pénzügyi elemzések elkészítésének módját, az alkalmazható módszereket, </w:t>
            </w:r>
          </w:p>
          <w:p w:rsidR="0003771D" w:rsidRPr="007C4086" w:rsidRDefault="0003771D" w:rsidP="00C27499">
            <w:pPr>
              <w:pStyle w:val="Default"/>
              <w:widowControl/>
              <w:numPr>
                <w:ilvl w:val="0"/>
                <w:numId w:val="28"/>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az agrár üzleti szektor működésének és fejlődésének nemzetközi, nemzeti és térségi összefüggéseit. </w:t>
            </w:r>
          </w:p>
          <w:p w:rsidR="0003771D" w:rsidRPr="007C4086" w:rsidRDefault="0003771D" w:rsidP="00C27499">
            <w:pPr>
              <w:pStyle w:val="Default"/>
              <w:jc w:val="both"/>
              <w:rPr>
                <w:rFonts w:ascii="Times New Roman" w:hAnsi="Times New Roman" w:cs="Times New Roman"/>
              </w:rPr>
            </w:pPr>
          </w:p>
          <w:p w:rsidR="0003771D" w:rsidRPr="007C4086" w:rsidRDefault="0003771D" w:rsidP="00C27499">
            <w:pPr>
              <w:pStyle w:val="Default"/>
              <w:jc w:val="both"/>
              <w:rPr>
                <w:rFonts w:ascii="Times New Roman" w:hAnsi="Times New Roman" w:cs="Times New Roman"/>
              </w:rPr>
            </w:pPr>
            <w:r w:rsidRPr="007C4086">
              <w:rPr>
                <w:rFonts w:ascii="Times New Roman" w:hAnsi="Times New Roman" w:cs="Times New Roman"/>
                <w:i/>
                <w:iCs/>
              </w:rPr>
              <w:t xml:space="preserve">b) A mesterképzési szakon végzettek alkalmasak: </w:t>
            </w:r>
          </w:p>
          <w:p w:rsidR="0003771D" w:rsidRPr="007C4086" w:rsidRDefault="0003771D" w:rsidP="00C27499">
            <w:pPr>
              <w:pStyle w:val="Default"/>
              <w:widowControl/>
              <w:numPr>
                <w:ilvl w:val="0"/>
                <w:numId w:val="29"/>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a szakterület problémáinak felismerésére, a megoldást jelentő stratégiák kidolgozására, </w:t>
            </w:r>
          </w:p>
          <w:p w:rsidR="0003771D" w:rsidRPr="007C4086" w:rsidRDefault="0003771D" w:rsidP="00C27499">
            <w:pPr>
              <w:pStyle w:val="Default"/>
              <w:widowControl/>
              <w:numPr>
                <w:ilvl w:val="0"/>
                <w:numId w:val="29"/>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az agrártermelésben és -</w:t>
            </w:r>
            <w:r>
              <w:rPr>
                <w:rFonts w:ascii="Times New Roman" w:hAnsi="Times New Roman" w:cs="Times New Roman"/>
              </w:rPr>
              <w:t xml:space="preserve"> </w:t>
            </w:r>
            <w:r w:rsidRPr="007C4086">
              <w:rPr>
                <w:rFonts w:ascii="Times New Roman" w:hAnsi="Times New Roman" w:cs="Times New Roman"/>
              </w:rPr>
              <w:t xml:space="preserve">kereskedelemben innovációs, tervezési, fejlesztési és kutatási feladatok elvégzésére és irányítására, </w:t>
            </w:r>
          </w:p>
          <w:p w:rsidR="0003771D" w:rsidRPr="007C4086" w:rsidRDefault="0003771D" w:rsidP="00C27499">
            <w:pPr>
              <w:pStyle w:val="Default"/>
              <w:widowControl/>
              <w:numPr>
                <w:ilvl w:val="0"/>
                <w:numId w:val="29"/>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a termelési folyamatok megszervezésére, ellenőrzésére és a kutatási eredmények gyakorlatban történő megvalósítására, </w:t>
            </w:r>
          </w:p>
          <w:p w:rsidR="0003771D" w:rsidRPr="007C4086" w:rsidRDefault="0003771D" w:rsidP="00C27499">
            <w:pPr>
              <w:pStyle w:val="Default"/>
              <w:widowControl/>
              <w:numPr>
                <w:ilvl w:val="0"/>
                <w:numId w:val="29"/>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a vállalatok alapításával, működtetésével, megszüntetésével kapcsolatos elemző, döntés-előkészítő és döntéshozatali tevékenységek magas színvonalú ellátására, </w:t>
            </w:r>
          </w:p>
          <w:p w:rsidR="0003771D" w:rsidRPr="007C4086" w:rsidRDefault="0003771D" w:rsidP="00C27499">
            <w:pPr>
              <w:pStyle w:val="Default"/>
              <w:widowControl/>
              <w:numPr>
                <w:ilvl w:val="0"/>
                <w:numId w:val="29"/>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pénzintézeteknél, vállalatoknál pénzügyi elemzői, döntés-előkészítői és döntéshozatali feladatok ellátására, </w:t>
            </w:r>
          </w:p>
          <w:p w:rsidR="0003771D" w:rsidRPr="007C4086" w:rsidRDefault="0003771D" w:rsidP="00C27499">
            <w:pPr>
              <w:pStyle w:val="Default"/>
              <w:widowControl/>
              <w:numPr>
                <w:ilvl w:val="0"/>
                <w:numId w:val="29"/>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az agrár üzleti szektorban a különböző kapcsolati rendszerekben a kereskedelem és marketing tevékenységek szervezésére és irányítási feladatainak ellátására. </w:t>
            </w:r>
          </w:p>
          <w:p w:rsidR="0003771D" w:rsidRPr="007C4086" w:rsidRDefault="0003771D" w:rsidP="00C27499">
            <w:pPr>
              <w:pStyle w:val="Default"/>
              <w:jc w:val="both"/>
              <w:rPr>
                <w:rFonts w:ascii="Times New Roman" w:hAnsi="Times New Roman" w:cs="Times New Roman"/>
              </w:rPr>
            </w:pPr>
          </w:p>
          <w:p w:rsidR="0003771D" w:rsidRPr="007C4086" w:rsidRDefault="0003771D" w:rsidP="00C27499">
            <w:pPr>
              <w:pStyle w:val="Default"/>
              <w:jc w:val="both"/>
              <w:rPr>
                <w:rFonts w:ascii="Times New Roman" w:hAnsi="Times New Roman" w:cs="Times New Roman"/>
              </w:rPr>
            </w:pPr>
            <w:r w:rsidRPr="007C4086">
              <w:rPr>
                <w:rFonts w:ascii="Times New Roman" w:hAnsi="Times New Roman" w:cs="Times New Roman"/>
                <w:i/>
                <w:iCs/>
              </w:rPr>
              <w:t xml:space="preserve">c) A szakképzettség gyakorlásához szükséges személyes adottságok és készségek </w:t>
            </w:r>
          </w:p>
          <w:p w:rsidR="0003771D" w:rsidRPr="007C4086" w:rsidRDefault="0003771D" w:rsidP="00C27499">
            <w:pPr>
              <w:pStyle w:val="Default"/>
              <w:widowControl/>
              <w:numPr>
                <w:ilvl w:val="0"/>
                <w:numId w:val="30"/>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kreativitás, </w:t>
            </w:r>
          </w:p>
          <w:p w:rsidR="0003771D" w:rsidRPr="007C4086" w:rsidRDefault="0003771D" w:rsidP="00C27499">
            <w:pPr>
              <w:pStyle w:val="Default"/>
              <w:widowControl/>
              <w:numPr>
                <w:ilvl w:val="0"/>
                <w:numId w:val="30"/>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problémafelismerő és -</w:t>
            </w:r>
            <w:r>
              <w:rPr>
                <w:rFonts w:ascii="Times New Roman" w:hAnsi="Times New Roman" w:cs="Times New Roman"/>
              </w:rPr>
              <w:t xml:space="preserve"> </w:t>
            </w:r>
            <w:r w:rsidRPr="007C4086">
              <w:rPr>
                <w:rFonts w:ascii="Times New Roman" w:hAnsi="Times New Roman" w:cs="Times New Roman"/>
              </w:rPr>
              <w:t xml:space="preserve">megoldó képesség, </w:t>
            </w:r>
          </w:p>
          <w:p w:rsidR="0003771D" w:rsidRPr="007C4086" w:rsidRDefault="0003771D" w:rsidP="00C27499">
            <w:pPr>
              <w:pStyle w:val="Default"/>
              <w:widowControl/>
              <w:numPr>
                <w:ilvl w:val="0"/>
                <w:numId w:val="30"/>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elemző és szintetizáló képesség, </w:t>
            </w:r>
          </w:p>
          <w:p w:rsidR="0003771D" w:rsidRPr="007C4086" w:rsidRDefault="0003771D" w:rsidP="00C27499">
            <w:pPr>
              <w:pStyle w:val="Default"/>
              <w:widowControl/>
              <w:numPr>
                <w:ilvl w:val="0"/>
                <w:numId w:val="30"/>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elkötelezettség a fenntarthatóság elve mellett, </w:t>
            </w:r>
          </w:p>
          <w:p w:rsidR="0003771D" w:rsidRPr="007C4086" w:rsidRDefault="0003771D" w:rsidP="00C27499">
            <w:pPr>
              <w:pStyle w:val="Default"/>
              <w:widowControl/>
              <w:numPr>
                <w:ilvl w:val="0"/>
                <w:numId w:val="30"/>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jó kommunikációs és együttműködési képesség, </w:t>
            </w:r>
          </w:p>
          <w:p w:rsidR="0003771D" w:rsidRPr="007C4086" w:rsidRDefault="0003771D" w:rsidP="00C27499">
            <w:pPr>
              <w:pStyle w:val="Default"/>
              <w:widowControl/>
              <w:numPr>
                <w:ilvl w:val="0"/>
                <w:numId w:val="30"/>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szakmai felelősségtudat, </w:t>
            </w:r>
          </w:p>
          <w:p w:rsidR="0003771D" w:rsidRPr="007C4086" w:rsidRDefault="0003771D" w:rsidP="00C27499">
            <w:pPr>
              <w:pStyle w:val="Default"/>
              <w:widowControl/>
              <w:numPr>
                <w:ilvl w:val="0"/>
                <w:numId w:val="30"/>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szakmai továbbképzés iránti igény, </w:t>
            </w:r>
          </w:p>
          <w:p w:rsidR="0003771D" w:rsidRPr="007C4086" w:rsidRDefault="0003771D" w:rsidP="00C27499">
            <w:pPr>
              <w:pStyle w:val="Default"/>
              <w:widowControl/>
              <w:numPr>
                <w:ilvl w:val="0"/>
                <w:numId w:val="30"/>
              </w:numPr>
              <w:tabs>
                <w:tab w:val="clear" w:pos="720"/>
                <w:tab w:val="num" w:pos="426"/>
              </w:tabs>
              <w:ind w:left="426" w:hanging="426"/>
              <w:jc w:val="both"/>
              <w:rPr>
                <w:rFonts w:ascii="Times New Roman" w:hAnsi="Times New Roman" w:cs="Times New Roman"/>
              </w:rPr>
            </w:pPr>
            <w:r w:rsidRPr="007C4086">
              <w:rPr>
                <w:rFonts w:ascii="Times New Roman" w:hAnsi="Times New Roman" w:cs="Times New Roman"/>
              </w:rPr>
              <w:t xml:space="preserve">vezetői készségek. </w:t>
            </w:r>
          </w:p>
          <w:p w:rsidR="0003771D" w:rsidRPr="007C4086" w:rsidRDefault="0003771D" w:rsidP="00C27499">
            <w:pPr>
              <w:autoSpaceDE w:val="0"/>
              <w:autoSpaceDN w:val="0"/>
              <w:adjustRightInd w:val="0"/>
            </w:pPr>
          </w:p>
        </w:tc>
      </w:tr>
      <w:tr w:rsidR="0003771D" w:rsidRPr="00E81844" w:rsidTr="00C27499">
        <w:trPr>
          <w:jc w:val="center"/>
        </w:trPr>
        <w:tc>
          <w:tcPr>
            <w:tcW w:w="9889" w:type="dxa"/>
            <w:shd w:val="clear" w:color="auto" w:fill="D9D9D9"/>
          </w:tcPr>
          <w:p w:rsidR="0003771D" w:rsidRPr="007C4086" w:rsidRDefault="0003771D" w:rsidP="00C27499">
            <w:pPr>
              <w:pStyle w:val="Heading1"/>
              <w:rPr>
                <w:rFonts w:ascii="Times New Roman" w:hAnsi="Times New Roman" w:cs="Times New Roman"/>
                <w:caps/>
              </w:rPr>
            </w:pPr>
            <w:r w:rsidRPr="007C4086">
              <w:rPr>
                <w:rFonts w:ascii="Times New Roman" w:hAnsi="Times New Roman" w:cs="Times New Roman"/>
                <w:caps/>
                <w:lang w:val="en-GB"/>
              </w:rPr>
              <w:t>professional competence to be attained</w:t>
            </w:r>
            <w:r w:rsidRPr="007C4086">
              <w:rPr>
                <w:rFonts w:ascii="Times New Roman" w:hAnsi="Times New Roman" w:cs="Times New Roman"/>
                <w:caps/>
              </w:rPr>
              <w:t xml:space="preserve">: </w:t>
            </w:r>
          </w:p>
        </w:tc>
      </w:tr>
      <w:tr w:rsidR="0003771D" w:rsidRPr="00E81844" w:rsidTr="00C27499">
        <w:trPr>
          <w:jc w:val="center"/>
        </w:trPr>
        <w:tc>
          <w:tcPr>
            <w:tcW w:w="9889" w:type="dxa"/>
            <w:shd w:val="clear" w:color="auto" w:fill="D9D9D9"/>
          </w:tcPr>
          <w:p w:rsidR="0003771D" w:rsidRDefault="0003771D" w:rsidP="00662BA9">
            <w:pPr>
              <w:pStyle w:val="ListParagraph"/>
              <w:numPr>
                <w:ilvl w:val="0"/>
                <w:numId w:val="35"/>
              </w:numPr>
              <w:pBdr>
                <w:top w:val="single" w:sz="4" w:space="1" w:color="auto"/>
                <w:left w:val="single" w:sz="4" w:space="4" w:color="auto"/>
                <w:bottom w:val="single" w:sz="4" w:space="1" w:color="auto"/>
                <w:right w:val="single" w:sz="4" w:space="4" w:color="auto"/>
              </w:pBdr>
              <w:rPr>
                <w:lang w:val="en-GB"/>
              </w:rPr>
            </w:pPr>
            <w:r>
              <w:rPr>
                <w:sz w:val="22"/>
                <w:szCs w:val="22"/>
                <w:lang w:val="en-GB"/>
              </w:rPr>
              <w:t>Graduates of the Master Course know:</w:t>
            </w:r>
            <w:r>
              <w:rPr>
                <w:sz w:val="22"/>
                <w:szCs w:val="22"/>
                <w:lang w:val="en-GB"/>
              </w:rPr>
              <w:br/>
              <w:t>- analytical methods for defining strategies fitted to the actual position of corporate,</w:t>
            </w:r>
            <w:r>
              <w:rPr>
                <w:sz w:val="22"/>
                <w:szCs w:val="22"/>
                <w:lang w:val="en-GB"/>
              </w:rPr>
              <w:br/>
              <w:t>- legal framework of implementation corporate strategy,</w:t>
            </w:r>
            <w:r>
              <w:rPr>
                <w:sz w:val="22"/>
                <w:szCs w:val="22"/>
                <w:lang w:val="en-GB"/>
              </w:rPr>
              <w:br/>
              <w:t>- principals of sustainable management as well as the technical and technological development in agriculture,</w:t>
            </w:r>
            <w:r>
              <w:rPr>
                <w:sz w:val="22"/>
                <w:szCs w:val="22"/>
                <w:lang w:val="en-GB"/>
              </w:rPr>
              <w:br/>
              <w:t>- methods of financial analysis for acquiring sources needed for implementation of real strategies and sustainable projects,</w:t>
            </w:r>
            <w:r>
              <w:rPr>
                <w:sz w:val="22"/>
                <w:szCs w:val="22"/>
                <w:lang w:val="en-GB"/>
              </w:rPr>
              <w:br/>
              <w:t>- international, national and regional relationships of agribusiness sector</w:t>
            </w:r>
          </w:p>
          <w:p w:rsidR="0003771D" w:rsidRDefault="0003771D" w:rsidP="00662BA9">
            <w:pPr>
              <w:pStyle w:val="ListParagraph"/>
              <w:numPr>
                <w:ilvl w:val="0"/>
                <w:numId w:val="35"/>
              </w:numPr>
              <w:pBdr>
                <w:top w:val="single" w:sz="4" w:space="1" w:color="auto"/>
                <w:left w:val="single" w:sz="4" w:space="4" w:color="auto"/>
                <w:bottom w:val="single" w:sz="4" w:space="1" w:color="auto"/>
                <w:right w:val="single" w:sz="4" w:space="4" w:color="auto"/>
              </w:pBdr>
              <w:rPr>
                <w:lang w:val="en-GB"/>
              </w:rPr>
            </w:pPr>
            <w:r>
              <w:rPr>
                <w:sz w:val="22"/>
                <w:szCs w:val="22"/>
                <w:lang w:val="en-GB"/>
              </w:rPr>
              <w:t>Graduates of the Master Course are capable:</w:t>
            </w:r>
            <w:r>
              <w:rPr>
                <w:sz w:val="22"/>
                <w:szCs w:val="22"/>
                <w:lang w:val="en-GB"/>
              </w:rPr>
              <w:br/>
              <w:t>- to recognize problems in the field of agribusiness, to work out strategies to solve them,</w:t>
            </w:r>
            <w:r>
              <w:rPr>
                <w:sz w:val="22"/>
                <w:szCs w:val="22"/>
                <w:lang w:val="en-GB"/>
              </w:rPr>
              <w:br/>
              <w:t>- to perform and control tasks in planning, research and development and innovation,</w:t>
            </w:r>
            <w:r>
              <w:rPr>
                <w:sz w:val="22"/>
                <w:szCs w:val="22"/>
                <w:lang w:val="en-GB"/>
              </w:rPr>
              <w:br/>
              <w:t>- to organize and control production processes, and implementation of research results in practice,</w:t>
            </w:r>
            <w:r>
              <w:rPr>
                <w:sz w:val="22"/>
                <w:szCs w:val="22"/>
                <w:lang w:val="en-GB"/>
              </w:rPr>
              <w:br/>
              <w:t>- to perform activities on high level in analysis of decision-making relating to establishment, operations and liquidations of companies,</w:t>
            </w:r>
            <w:r>
              <w:rPr>
                <w:sz w:val="22"/>
                <w:szCs w:val="22"/>
                <w:lang w:val="en-GB"/>
              </w:rPr>
              <w:br/>
              <w:t>- to perform financial analysis, precondition decision making in financial institutions and corporations,</w:t>
            </w:r>
            <w:r>
              <w:rPr>
                <w:sz w:val="22"/>
                <w:szCs w:val="22"/>
                <w:lang w:val="en-GB"/>
              </w:rPr>
              <w:br/>
              <w:t>- to organize and control activities in trade and marketing in agribusiness sector.</w:t>
            </w:r>
          </w:p>
          <w:p w:rsidR="0003771D" w:rsidRPr="00D447B8" w:rsidRDefault="0003771D" w:rsidP="00662BA9">
            <w:pPr>
              <w:pStyle w:val="ListParagraph"/>
              <w:numPr>
                <w:ilvl w:val="0"/>
                <w:numId w:val="35"/>
              </w:numPr>
              <w:pBdr>
                <w:top w:val="single" w:sz="4" w:space="1" w:color="auto"/>
                <w:left w:val="single" w:sz="4" w:space="4" w:color="auto"/>
                <w:bottom w:val="single" w:sz="4" w:space="1" w:color="auto"/>
                <w:right w:val="single" w:sz="4" w:space="4" w:color="auto"/>
              </w:pBdr>
              <w:rPr>
                <w:lang w:val="en-GB"/>
              </w:rPr>
            </w:pPr>
            <w:r>
              <w:rPr>
                <w:sz w:val="22"/>
                <w:szCs w:val="22"/>
                <w:lang w:val="en-GB"/>
              </w:rPr>
              <w:t>Personal characteristics and skills for practice using the qualification</w:t>
            </w:r>
            <w:r>
              <w:rPr>
                <w:sz w:val="22"/>
                <w:szCs w:val="22"/>
                <w:lang w:val="en-GB"/>
              </w:rPr>
              <w:br/>
              <w:t>- creativity</w:t>
            </w:r>
            <w:r>
              <w:rPr>
                <w:sz w:val="22"/>
                <w:szCs w:val="22"/>
                <w:lang w:val="en-GB"/>
              </w:rPr>
              <w:br/>
              <w:t>- capability for problem recognition and solving</w:t>
            </w:r>
            <w:r>
              <w:rPr>
                <w:sz w:val="22"/>
                <w:szCs w:val="22"/>
                <w:lang w:val="en-GB"/>
              </w:rPr>
              <w:br/>
              <w:t>- capability for analysis and synthesis</w:t>
            </w:r>
            <w:r>
              <w:rPr>
                <w:sz w:val="22"/>
                <w:szCs w:val="22"/>
                <w:lang w:val="en-GB"/>
              </w:rPr>
              <w:br/>
              <w:t>- commitment at the side of sustainability</w:t>
            </w:r>
            <w:r>
              <w:rPr>
                <w:sz w:val="22"/>
                <w:szCs w:val="22"/>
                <w:lang w:val="en-GB"/>
              </w:rPr>
              <w:br/>
              <w:t>- good communication and  collaboration skills</w:t>
            </w:r>
            <w:r>
              <w:rPr>
                <w:sz w:val="22"/>
                <w:szCs w:val="22"/>
                <w:lang w:val="en-GB"/>
              </w:rPr>
              <w:br/>
              <w:t>- professional responsibility</w:t>
            </w:r>
            <w:r>
              <w:rPr>
                <w:sz w:val="22"/>
                <w:szCs w:val="22"/>
                <w:lang w:val="en-GB"/>
              </w:rPr>
              <w:br/>
              <w:t>- demand for professional training</w:t>
            </w:r>
            <w:r>
              <w:rPr>
                <w:sz w:val="22"/>
                <w:szCs w:val="22"/>
                <w:lang w:val="en-GB"/>
              </w:rPr>
              <w:br/>
              <w:t>- managerial skills.</w:t>
            </w:r>
          </w:p>
          <w:p w:rsidR="0003771D" w:rsidRPr="007C4086" w:rsidRDefault="0003771D" w:rsidP="00C27499">
            <w:pPr>
              <w:pBdr>
                <w:top w:val="single" w:sz="4" w:space="1" w:color="auto"/>
                <w:left w:val="single" w:sz="4" w:space="4" w:color="auto"/>
                <w:bottom w:val="single" w:sz="4" w:space="1" w:color="auto"/>
                <w:right w:val="single" w:sz="4" w:space="4" w:color="auto"/>
              </w:pBdr>
              <w:ind w:firstLine="708"/>
              <w:jc w:val="both"/>
              <w:rPr>
                <w:lang w:val="en-GB"/>
              </w:rPr>
            </w:pPr>
          </w:p>
          <w:p w:rsidR="0003771D" w:rsidRPr="007C4086" w:rsidRDefault="0003771D" w:rsidP="00C27499">
            <w:pPr>
              <w:spacing w:before="120" w:after="120"/>
              <w:ind w:firstLine="539"/>
              <w:jc w:val="both"/>
              <w:rPr>
                <w:lang w:val="en-GB"/>
              </w:rPr>
            </w:pPr>
          </w:p>
        </w:tc>
      </w:tr>
    </w:tbl>
    <w:p w:rsidR="0003771D" w:rsidRPr="00E753BD" w:rsidRDefault="0003771D"/>
    <w:p w:rsidR="0003771D" w:rsidRPr="00E753BD" w:rsidRDefault="0003771D">
      <w:r w:rsidRPr="00E753BD">
        <w:br w:type="page"/>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03771D" w:rsidRPr="00E753BD">
        <w:trPr>
          <w:jc w:val="center"/>
        </w:trPr>
        <w:tc>
          <w:tcPr>
            <w:tcW w:w="9889" w:type="dxa"/>
          </w:tcPr>
          <w:p w:rsidR="0003771D" w:rsidRPr="00E753BD" w:rsidRDefault="0003771D" w:rsidP="00E451EB">
            <w:pPr>
              <w:pStyle w:val="Heading1"/>
              <w:rPr>
                <w:rFonts w:ascii="Times New Roman" w:hAnsi="Times New Roman" w:cs="Times New Roman"/>
                <w:caps/>
              </w:rPr>
            </w:pPr>
            <w:r w:rsidRPr="00E753BD">
              <w:rPr>
                <w:rFonts w:ascii="Times New Roman" w:hAnsi="Times New Roman" w:cs="Times New Roman"/>
                <w:caps/>
              </w:rPr>
              <w:t>14. Modell tanterv / Model curriculum</w:t>
            </w:r>
          </w:p>
        </w:tc>
      </w:tr>
    </w:tbl>
    <w:p w:rsidR="0003771D" w:rsidRPr="00E753BD" w:rsidRDefault="0003771D"/>
    <w:p w:rsidR="0003771D" w:rsidRPr="00E753BD" w:rsidRDefault="0003771D" w:rsidP="00E451EB">
      <w:pPr>
        <w:spacing w:before="480" w:after="120"/>
        <w:jc w:val="center"/>
        <w:rPr>
          <w:b/>
        </w:rPr>
      </w:pPr>
      <w:r w:rsidRPr="00E753BD">
        <w:rPr>
          <w:b/>
        </w:rPr>
        <w:t>1. félév</w:t>
      </w:r>
    </w:p>
    <w:tbl>
      <w:tblPr>
        <w:tblW w:w="10085" w:type="dxa"/>
        <w:jc w:val="center"/>
        <w:tblLayout w:type="fixed"/>
        <w:tblCellMar>
          <w:left w:w="70" w:type="dxa"/>
          <w:right w:w="70" w:type="dxa"/>
        </w:tblCellMar>
        <w:tblLook w:val="0000"/>
      </w:tblPr>
      <w:tblGrid>
        <w:gridCol w:w="1985"/>
        <w:gridCol w:w="1800"/>
        <w:gridCol w:w="1440"/>
        <w:gridCol w:w="360"/>
        <w:gridCol w:w="360"/>
        <w:gridCol w:w="360"/>
        <w:gridCol w:w="720"/>
        <w:gridCol w:w="900"/>
        <w:gridCol w:w="720"/>
        <w:gridCol w:w="1440"/>
      </w:tblGrid>
      <w:tr w:rsidR="0003771D" w:rsidRPr="00E753BD" w:rsidTr="00A00329">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03771D" w:rsidRPr="00E753BD" w:rsidRDefault="0003771D" w:rsidP="00C25989">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03771D" w:rsidRPr="00387FDC" w:rsidRDefault="0003771D" w:rsidP="00C25989">
            <w:pPr>
              <w:jc w:val="center"/>
              <w:rPr>
                <w:b/>
                <w:bCs/>
                <w:sz w:val="16"/>
                <w:szCs w:val="16"/>
                <w:lang w:val="en-GB"/>
              </w:rPr>
            </w:pPr>
            <w:r w:rsidRPr="00387FDC">
              <w:rPr>
                <w:b/>
                <w:bCs/>
                <w:sz w:val="16"/>
                <w:szCs w:val="16"/>
                <w:lang w:val="en-GB"/>
              </w:rPr>
              <w:t>Course title</w:t>
            </w:r>
          </w:p>
        </w:tc>
        <w:tc>
          <w:tcPr>
            <w:tcW w:w="1440" w:type="dxa"/>
            <w:vMerge w:val="restart"/>
            <w:tcBorders>
              <w:top w:val="single" w:sz="4" w:space="0" w:color="auto"/>
              <w:left w:val="single" w:sz="4" w:space="0" w:color="auto"/>
              <w:right w:val="single" w:sz="4" w:space="0" w:color="auto"/>
            </w:tcBorders>
            <w:noWrap/>
            <w:vAlign w:val="center"/>
          </w:tcPr>
          <w:p w:rsidR="0003771D" w:rsidRPr="00E753BD" w:rsidRDefault="0003771D" w:rsidP="00C25989">
            <w:pPr>
              <w:jc w:val="center"/>
              <w:rPr>
                <w:b/>
                <w:bCs/>
                <w:sz w:val="16"/>
                <w:szCs w:val="16"/>
              </w:rPr>
            </w:pPr>
            <w:r w:rsidRPr="00E753BD">
              <w:rPr>
                <w:b/>
                <w:bCs/>
                <w:sz w:val="16"/>
                <w:szCs w:val="16"/>
              </w:rPr>
              <w:t>Tárgykód</w:t>
            </w:r>
          </w:p>
          <w:p w:rsidR="0003771D" w:rsidRPr="00E753BD" w:rsidRDefault="0003771D" w:rsidP="00C25989">
            <w:pPr>
              <w:jc w:val="center"/>
              <w:rPr>
                <w:bCs/>
                <w:sz w:val="16"/>
                <w:szCs w:val="16"/>
              </w:rPr>
            </w:pPr>
            <w:r w:rsidRPr="00E753BD">
              <w:rPr>
                <w:bCs/>
                <w:sz w:val="16"/>
                <w:szCs w:val="16"/>
              </w:rPr>
              <w:t>Course code</w:t>
            </w:r>
          </w:p>
        </w:tc>
        <w:tc>
          <w:tcPr>
            <w:tcW w:w="1080" w:type="dxa"/>
            <w:gridSpan w:val="3"/>
            <w:tcBorders>
              <w:top w:val="single" w:sz="4" w:space="0" w:color="auto"/>
              <w:left w:val="nil"/>
              <w:bottom w:val="single" w:sz="4" w:space="0" w:color="auto"/>
              <w:right w:val="single" w:sz="4" w:space="0" w:color="auto"/>
            </w:tcBorders>
            <w:noWrap/>
            <w:vAlign w:val="center"/>
          </w:tcPr>
          <w:p w:rsidR="0003771D" w:rsidRPr="00E753BD" w:rsidRDefault="0003771D" w:rsidP="00C25989">
            <w:pPr>
              <w:jc w:val="center"/>
              <w:rPr>
                <w:b/>
                <w:bCs/>
                <w:sz w:val="16"/>
                <w:szCs w:val="16"/>
              </w:rPr>
            </w:pPr>
            <w:r w:rsidRPr="00E753BD">
              <w:rPr>
                <w:b/>
                <w:bCs/>
                <w:sz w:val="16"/>
                <w:szCs w:val="16"/>
              </w:rPr>
              <w:t>Óraszám</w:t>
            </w:r>
          </w:p>
          <w:p w:rsidR="0003771D" w:rsidRPr="00E753BD" w:rsidRDefault="0003771D" w:rsidP="00C25989">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03771D" w:rsidRPr="00E753BD" w:rsidRDefault="0003771D" w:rsidP="00C25989">
            <w:pPr>
              <w:jc w:val="center"/>
              <w:rPr>
                <w:b/>
                <w:bCs/>
                <w:sz w:val="16"/>
                <w:szCs w:val="16"/>
              </w:rPr>
            </w:pPr>
            <w:r w:rsidRPr="00E753BD">
              <w:rPr>
                <w:b/>
                <w:bCs/>
                <w:sz w:val="16"/>
                <w:szCs w:val="16"/>
              </w:rPr>
              <w:t>Kredit</w:t>
            </w:r>
          </w:p>
          <w:p w:rsidR="0003771D" w:rsidRPr="00E753BD" w:rsidRDefault="0003771D" w:rsidP="00C25989">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03771D" w:rsidRPr="00E753BD" w:rsidRDefault="0003771D" w:rsidP="00C25989">
            <w:pPr>
              <w:jc w:val="center"/>
              <w:rPr>
                <w:b/>
                <w:bCs/>
                <w:sz w:val="16"/>
                <w:szCs w:val="16"/>
              </w:rPr>
            </w:pPr>
            <w:r w:rsidRPr="00E753BD">
              <w:rPr>
                <w:b/>
                <w:bCs/>
                <w:sz w:val="16"/>
                <w:szCs w:val="16"/>
              </w:rPr>
              <w:t>Számon-</w:t>
            </w:r>
          </w:p>
          <w:p w:rsidR="0003771D" w:rsidRPr="00E753BD" w:rsidRDefault="0003771D" w:rsidP="00C25989">
            <w:pPr>
              <w:jc w:val="center"/>
              <w:rPr>
                <w:b/>
                <w:bCs/>
                <w:sz w:val="16"/>
                <w:szCs w:val="16"/>
              </w:rPr>
            </w:pPr>
            <w:r w:rsidRPr="00E753BD">
              <w:rPr>
                <w:b/>
                <w:bCs/>
                <w:sz w:val="16"/>
                <w:szCs w:val="16"/>
              </w:rPr>
              <w:t>kérés</w:t>
            </w:r>
          </w:p>
          <w:p w:rsidR="0003771D" w:rsidRPr="00E753BD" w:rsidRDefault="0003771D" w:rsidP="00C25989">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03771D" w:rsidRPr="00E753BD" w:rsidRDefault="0003771D" w:rsidP="00C25989">
            <w:pPr>
              <w:jc w:val="center"/>
              <w:rPr>
                <w:b/>
                <w:bCs/>
                <w:sz w:val="14"/>
                <w:szCs w:val="14"/>
              </w:rPr>
            </w:pPr>
            <w:r w:rsidRPr="00E753BD">
              <w:rPr>
                <w:b/>
                <w:bCs/>
                <w:sz w:val="14"/>
                <w:szCs w:val="14"/>
              </w:rPr>
              <w:t>Tanszék</w:t>
            </w:r>
          </w:p>
          <w:p w:rsidR="0003771D" w:rsidRPr="00E753BD" w:rsidRDefault="0003771D" w:rsidP="00C25989">
            <w:pPr>
              <w:jc w:val="center"/>
              <w:rPr>
                <w:b/>
                <w:bCs/>
                <w:sz w:val="14"/>
                <w:szCs w:val="14"/>
              </w:rPr>
            </w:pPr>
            <w:r w:rsidRPr="00E753BD">
              <w:rPr>
                <w:b/>
                <w:bCs/>
                <w:sz w:val="14"/>
                <w:szCs w:val="14"/>
              </w:rPr>
              <w:t>kódja</w:t>
            </w:r>
          </w:p>
          <w:p w:rsidR="0003771D" w:rsidRPr="00E753BD" w:rsidRDefault="0003771D" w:rsidP="00C25989">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03771D" w:rsidRPr="00E753BD" w:rsidRDefault="0003771D" w:rsidP="00C25989">
            <w:pPr>
              <w:jc w:val="center"/>
              <w:rPr>
                <w:b/>
                <w:bCs/>
                <w:sz w:val="16"/>
                <w:szCs w:val="16"/>
              </w:rPr>
            </w:pPr>
            <w:r w:rsidRPr="00E753BD">
              <w:rPr>
                <w:b/>
                <w:bCs/>
                <w:sz w:val="16"/>
                <w:szCs w:val="16"/>
              </w:rPr>
              <w:t>Előtanulmány</w:t>
            </w:r>
          </w:p>
          <w:p w:rsidR="0003771D" w:rsidRPr="00E753BD" w:rsidRDefault="0003771D" w:rsidP="00C25989">
            <w:pPr>
              <w:jc w:val="center"/>
              <w:rPr>
                <w:bCs/>
                <w:sz w:val="16"/>
                <w:szCs w:val="16"/>
              </w:rPr>
            </w:pPr>
            <w:r w:rsidRPr="00E753BD">
              <w:rPr>
                <w:bCs/>
                <w:sz w:val="16"/>
                <w:szCs w:val="16"/>
              </w:rPr>
              <w:t>Prerequisite</w:t>
            </w:r>
          </w:p>
        </w:tc>
      </w:tr>
      <w:tr w:rsidR="0003771D" w:rsidRPr="00E753BD" w:rsidTr="00A00329">
        <w:trPr>
          <w:trHeight w:val="135"/>
          <w:jc w:val="center"/>
        </w:trPr>
        <w:tc>
          <w:tcPr>
            <w:tcW w:w="1985" w:type="dxa"/>
            <w:vMerge/>
            <w:tcBorders>
              <w:left w:val="single" w:sz="4" w:space="0" w:color="auto"/>
              <w:right w:val="single" w:sz="4" w:space="0" w:color="auto"/>
            </w:tcBorders>
            <w:noWrap/>
            <w:vAlign w:val="center"/>
          </w:tcPr>
          <w:p w:rsidR="0003771D" w:rsidRPr="00E753BD" w:rsidRDefault="0003771D" w:rsidP="00C25989">
            <w:pPr>
              <w:jc w:val="center"/>
              <w:rPr>
                <w:b/>
                <w:bCs/>
                <w:sz w:val="16"/>
                <w:szCs w:val="16"/>
              </w:rPr>
            </w:pPr>
          </w:p>
        </w:tc>
        <w:tc>
          <w:tcPr>
            <w:tcW w:w="1800" w:type="dxa"/>
            <w:vMerge/>
            <w:tcBorders>
              <w:left w:val="nil"/>
              <w:right w:val="single" w:sz="4" w:space="0" w:color="auto"/>
            </w:tcBorders>
            <w:vAlign w:val="center"/>
          </w:tcPr>
          <w:p w:rsidR="0003771D" w:rsidRPr="00387FDC" w:rsidRDefault="0003771D" w:rsidP="00C25989">
            <w:pPr>
              <w:jc w:val="center"/>
              <w:rPr>
                <w:b/>
                <w:bCs/>
                <w:sz w:val="16"/>
                <w:szCs w:val="16"/>
                <w:lang w:val="en-GB"/>
              </w:rPr>
            </w:pPr>
          </w:p>
        </w:tc>
        <w:tc>
          <w:tcPr>
            <w:tcW w:w="1440" w:type="dxa"/>
            <w:vMerge/>
            <w:tcBorders>
              <w:left w:val="single" w:sz="4" w:space="0" w:color="auto"/>
              <w:right w:val="single" w:sz="4" w:space="0" w:color="auto"/>
            </w:tcBorders>
            <w:noWrap/>
            <w:vAlign w:val="center"/>
          </w:tcPr>
          <w:p w:rsidR="0003771D" w:rsidRPr="00E753BD" w:rsidRDefault="0003771D" w:rsidP="00C25989">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noWrap/>
            <w:vAlign w:val="center"/>
          </w:tcPr>
          <w:p w:rsidR="0003771D" w:rsidRPr="00E753BD" w:rsidRDefault="0003771D" w:rsidP="00C25989">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03771D" w:rsidRPr="00E753BD" w:rsidRDefault="0003771D" w:rsidP="00C25989">
            <w:pPr>
              <w:jc w:val="center"/>
              <w:rPr>
                <w:b/>
                <w:bCs/>
                <w:sz w:val="16"/>
                <w:szCs w:val="16"/>
              </w:rPr>
            </w:pPr>
          </w:p>
        </w:tc>
        <w:tc>
          <w:tcPr>
            <w:tcW w:w="900" w:type="dxa"/>
            <w:vMerge/>
            <w:tcBorders>
              <w:left w:val="nil"/>
              <w:right w:val="single" w:sz="4" w:space="0" w:color="auto"/>
            </w:tcBorders>
            <w:noWrap/>
            <w:vAlign w:val="center"/>
          </w:tcPr>
          <w:p w:rsidR="0003771D" w:rsidRPr="00E753BD" w:rsidRDefault="0003771D" w:rsidP="00C25989">
            <w:pPr>
              <w:jc w:val="center"/>
              <w:rPr>
                <w:b/>
                <w:bCs/>
                <w:sz w:val="16"/>
                <w:szCs w:val="16"/>
              </w:rPr>
            </w:pPr>
          </w:p>
        </w:tc>
        <w:tc>
          <w:tcPr>
            <w:tcW w:w="720" w:type="dxa"/>
            <w:vMerge/>
            <w:tcBorders>
              <w:left w:val="nil"/>
              <w:right w:val="single" w:sz="4" w:space="0" w:color="auto"/>
            </w:tcBorders>
            <w:noWrap/>
            <w:vAlign w:val="center"/>
          </w:tcPr>
          <w:p w:rsidR="0003771D" w:rsidRPr="00E753BD" w:rsidRDefault="0003771D" w:rsidP="00C25989">
            <w:pPr>
              <w:jc w:val="center"/>
              <w:rPr>
                <w:b/>
                <w:bCs/>
                <w:sz w:val="14"/>
                <w:szCs w:val="14"/>
              </w:rPr>
            </w:pPr>
          </w:p>
        </w:tc>
        <w:tc>
          <w:tcPr>
            <w:tcW w:w="1440" w:type="dxa"/>
            <w:vMerge/>
            <w:tcBorders>
              <w:left w:val="nil"/>
              <w:right w:val="single" w:sz="4" w:space="0" w:color="auto"/>
            </w:tcBorders>
            <w:noWrap/>
            <w:vAlign w:val="center"/>
          </w:tcPr>
          <w:p w:rsidR="0003771D" w:rsidRPr="00E753BD" w:rsidRDefault="0003771D" w:rsidP="00C25989">
            <w:pPr>
              <w:jc w:val="center"/>
              <w:rPr>
                <w:b/>
                <w:bCs/>
                <w:sz w:val="16"/>
                <w:szCs w:val="16"/>
              </w:rPr>
            </w:pPr>
          </w:p>
        </w:tc>
      </w:tr>
      <w:tr w:rsidR="0003771D" w:rsidRPr="00E753BD" w:rsidTr="00A00329">
        <w:trPr>
          <w:trHeight w:val="135"/>
          <w:jc w:val="center"/>
        </w:trPr>
        <w:tc>
          <w:tcPr>
            <w:tcW w:w="1985" w:type="dxa"/>
            <w:vMerge/>
            <w:tcBorders>
              <w:left w:val="single" w:sz="4" w:space="0" w:color="auto"/>
              <w:right w:val="single" w:sz="4" w:space="0" w:color="auto"/>
            </w:tcBorders>
            <w:noWrap/>
            <w:vAlign w:val="center"/>
          </w:tcPr>
          <w:p w:rsidR="0003771D" w:rsidRPr="00E753BD" w:rsidRDefault="0003771D" w:rsidP="00C25989">
            <w:pPr>
              <w:jc w:val="center"/>
              <w:rPr>
                <w:b/>
                <w:bCs/>
                <w:sz w:val="16"/>
                <w:szCs w:val="16"/>
              </w:rPr>
            </w:pPr>
          </w:p>
        </w:tc>
        <w:tc>
          <w:tcPr>
            <w:tcW w:w="1800" w:type="dxa"/>
            <w:vMerge/>
            <w:tcBorders>
              <w:left w:val="nil"/>
              <w:right w:val="single" w:sz="4" w:space="0" w:color="auto"/>
            </w:tcBorders>
            <w:vAlign w:val="center"/>
          </w:tcPr>
          <w:p w:rsidR="0003771D" w:rsidRPr="00387FDC" w:rsidRDefault="0003771D" w:rsidP="00C25989">
            <w:pPr>
              <w:jc w:val="center"/>
              <w:rPr>
                <w:b/>
                <w:bCs/>
                <w:sz w:val="16"/>
                <w:szCs w:val="16"/>
                <w:lang w:val="en-GB"/>
              </w:rPr>
            </w:pPr>
          </w:p>
        </w:tc>
        <w:tc>
          <w:tcPr>
            <w:tcW w:w="1440" w:type="dxa"/>
            <w:vMerge/>
            <w:tcBorders>
              <w:left w:val="single" w:sz="4" w:space="0" w:color="auto"/>
              <w:right w:val="single" w:sz="4" w:space="0" w:color="auto"/>
            </w:tcBorders>
            <w:noWrap/>
            <w:vAlign w:val="center"/>
          </w:tcPr>
          <w:p w:rsidR="0003771D" w:rsidRPr="00E753BD" w:rsidRDefault="0003771D" w:rsidP="00C25989">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C25989">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03771D" w:rsidRPr="00E753BD" w:rsidRDefault="0003771D" w:rsidP="00C25989">
            <w:pPr>
              <w:jc w:val="center"/>
              <w:rPr>
                <w:b/>
                <w:bCs/>
                <w:sz w:val="16"/>
                <w:szCs w:val="16"/>
              </w:rPr>
            </w:pPr>
          </w:p>
        </w:tc>
        <w:tc>
          <w:tcPr>
            <w:tcW w:w="900" w:type="dxa"/>
            <w:vMerge/>
            <w:tcBorders>
              <w:left w:val="nil"/>
              <w:right w:val="single" w:sz="4" w:space="0" w:color="auto"/>
            </w:tcBorders>
            <w:noWrap/>
            <w:vAlign w:val="center"/>
          </w:tcPr>
          <w:p w:rsidR="0003771D" w:rsidRPr="00E753BD" w:rsidRDefault="0003771D" w:rsidP="00C25989">
            <w:pPr>
              <w:jc w:val="center"/>
              <w:rPr>
                <w:b/>
                <w:bCs/>
                <w:sz w:val="16"/>
                <w:szCs w:val="16"/>
              </w:rPr>
            </w:pPr>
          </w:p>
        </w:tc>
        <w:tc>
          <w:tcPr>
            <w:tcW w:w="720" w:type="dxa"/>
            <w:vMerge/>
            <w:tcBorders>
              <w:left w:val="nil"/>
              <w:right w:val="single" w:sz="4" w:space="0" w:color="auto"/>
            </w:tcBorders>
            <w:noWrap/>
            <w:vAlign w:val="center"/>
          </w:tcPr>
          <w:p w:rsidR="0003771D" w:rsidRPr="00E753BD" w:rsidRDefault="0003771D" w:rsidP="00C25989">
            <w:pPr>
              <w:jc w:val="center"/>
              <w:rPr>
                <w:b/>
                <w:bCs/>
                <w:sz w:val="14"/>
                <w:szCs w:val="14"/>
              </w:rPr>
            </w:pPr>
          </w:p>
        </w:tc>
        <w:tc>
          <w:tcPr>
            <w:tcW w:w="1440" w:type="dxa"/>
            <w:vMerge/>
            <w:tcBorders>
              <w:left w:val="nil"/>
              <w:right w:val="single" w:sz="4" w:space="0" w:color="auto"/>
            </w:tcBorders>
            <w:noWrap/>
            <w:vAlign w:val="center"/>
          </w:tcPr>
          <w:p w:rsidR="0003771D" w:rsidRPr="00E753BD" w:rsidRDefault="0003771D" w:rsidP="00C25989">
            <w:pPr>
              <w:jc w:val="center"/>
              <w:rPr>
                <w:b/>
                <w:bCs/>
                <w:sz w:val="16"/>
                <w:szCs w:val="16"/>
              </w:rPr>
            </w:pPr>
          </w:p>
        </w:tc>
      </w:tr>
      <w:tr w:rsidR="0003771D" w:rsidRPr="00E753BD" w:rsidTr="00A00329">
        <w:trPr>
          <w:trHeight w:val="227"/>
          <w:jc w:val="center"/>
        </w:trPr>
        <w:tc>
          <w:tcPr>
            <w:tcW w:w="1985" w:type="dxa"/>
            <w:vMerge/>
            <w:tcBorders>
              <w:left w:val="single" w:sz="4" w:space="0" w:color="auto"/>
              <w:bottom w:val="single" w:sz="4" w:space="0" w:color="auto"/>
              <w:right w:val="single" w:sz="4" w:space="0" w:color="auto"/>
            </w:tcBorders>
            <w:noWrap/>
            <w:vAlign w:val="center"/>
          </w:tcPr>
          <w:p w:rsidR="0003771D" w:rsidRPr="00E753BD" w:rsidRDefault="0003771D" w:rsidP="00C25989">
            <w:pPr>
              <w:jc w:val="center"/>
              <w:rPr>
                <w:b/>
                <w:bCs/>
                <w:sz w:val="16"/>
                <w:szCs w:val="16"/>
              </w:rPr>
            </w:pPr>
          </w:p>
        </w:tc>
        <w:tc>
          <w:tcPr>
            <w:tcW w:w="1800" w:type="dxa"/>
            <w:vMerge/>
            <w:tcBorders>
              <w:left w:val="nil"/>
              <w:bottom w:val="single" w:sz="4" w:space="0" w:color="auto"/>
              <w:right w:val="single" w:sz="4" w:space="0" w:color="auto"/>
            </w:tcBorders>
            <w:vAlign w:val="center"/>
          </w:tcPr>
          <w:p w:rsidR="0003771D" w:rsidRPr="00387FDC" w:rsidRDefault="0003771D" w:rsidP="00C25989">
            <w:pPr>
              <w:jc w:val="center"/>
              <w:rPr>
                <w:b/>
                <w:bCs/>
                <w:sz w:val="16"/>
                <w:szCs w:val="16"/>
                <w:lang w:val="en-GB"/>
              </w:rPr>
            </w:pPr>
          </w:p>
        </w:tc>
        <w:tc>
          <w:tcPr>
            <w:tcW w:w="1440" w:type="dxa"/>
            <w:vMerge/>
            <w:tcBorders>
              <w:left w:val="single" w:sz="4" w:space="0" w:color="auto"/>
              <w:bottom w:val="single" w:sz="4" w:space="0" w:color="auto"/>
              <w:right w:val="single" w:sz="4" w:space="0" w:color="auto"/>
            </w:tcBorders>
            <w:noWrap/>
            <w:vAlign w:val="center"/>
          </w:tcPr>
          <w:p w:rsidR="0003771D" w:rsidRPr="00E753BD" w:rsidRDefault="0003771D" w:rsidP="00C25989">
            <w:pPr>
              <w:jc w:val="center"/>
              <w:rPr>
                <w:b/>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C25989">
            <w:pPr>
              <w:jc w:val="center"/>
              <w:rPr>
                <w:b/>
                <w:bCs/>
                <w:sz w:val="16"/>
                <w:szCs w:val="16"/>
              </w:rPr>
            </w:pPr>
            <w:r w:rsidRPr="00E753BD">
              <w:rPr>
                <w:b/>
                <w:bCs/>
                <w:sz w:val="16"/>
                <w:szCs w:val="16"/>
              </w:rPr>
              <w:t>E</w:t>
            </w: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C25989">
            <w:pPr>
              <w:jc w:val="center"/>
              <w:rPr>
                <w:b/>
                <w:bCs/>
                <w:sz w:val="16"/>
                <w:szCs w:val="16"/>
              </w:rPr>
            </w:pPr>
            <w:r w:rsidRPr="00E753BD">
              <w:rPr>
                <w:b/>
                <w:bCs/>
                <w:sz w:val="16"/>
                <w:szCs w:val="16"/>
              </w:rPr>
              <w:t>Sz</w:t>
            </w: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C25989">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03771D" w:rsidRPr="00E753BD" w:rsidRDefault="0003771D" w:rsidP="00C25989">
            <w:pPr>
              <w:jc w:val="center"/>
              <w:rPr>
                <w:b/>
                <w:bCs/>
                <w:sz w:val="16"/>
                <w:szCs w:val="16"/>
              </w:rPr>
            </w:pPr>
          </w:p>
        </w:tc>
        <w:tc>
          <w:tcPr>
            <w:tcW w:w="900" w:type="dxa"/>
            <w:vMerge/>
            <w:tcBorders>
              <w:left w:val="nil"/>
              <w:bottom w:val="single" w:sz="4" w:space="0" w:color="auto"/>
              <w:right w:val="single" w:sz="4" w:space="0" w:color="auto"/>
            </w:tcBorders>
            <w:noWrap/>
            <w:vAlign w:val="center"/>
          </w:tcPr>
          <w:p w:rsidR="0003771D" w:rsidRPr="00E753BD" w:rsidRDefault="0003771D" w:rsidP="00C25989">
            <w:pPr>
              <w:jc w:val="center"/>
              <w:rPr>
                <w:b/>
                <w:bCs/>
                <w:sz w:val="16"/>
                <w:szCs w:val="16"/>
              </w:rPr>
            </w:pPr>
          </w:p>
        </w:tc>
        <w:tc>
          <w:tcPr>
            <w:tcW w:w="720" w:type="dxa"/>
            <w:vMerge/>
            <w:tcBorders>
              <w:left w:val="nil"/>
              <w:bottom w:val="single" w:sz="4" w:space="0" w:color="auto"/>
              <w:right w:val="single" w:sz="4" w:space="0" w:color="auto"/>
            </w:tcBorders>
            <w:noWrap/>
            <w:vAlign w:val="center"/>
          </w:tcPr>
          <w:p w:rsidR="0003771D" w:rsidRPr="00E753BD" w:rsidRDefault="0003771D" w:rsidP="00C25989">
            <w:pPr>
              <w:jc w:val="center"/>
              <w:rPr>
                <w:b/>
                <w:bCs/>
                <w:sz w:val="16"/>
                <w:szCs w:val="16"/>
              </w:rPr>
            </w:pPr>
          </w:p>
        </w:tc>
        <w:tc>
          <w:tcPr>
            <w:tcW w:w="1440" w:type="dxa"/>
            <w:vMerge/>
            <w:tcBorders>
              <w:left w:val="nil"/>
              <w:bottom w:val="single" w:sz="4" w:space="0" w:color="auto"/>
              <w:right w:val="single" w:sz="4" w:space="0" w:color="auto"/>
            </w:tcBorders>
            <w:noWrap/>
            <w:vAlign w:val="center"/>
          </w:tcPr>
          <w:p w:rsidR="0003771D" w:rsidRPr="00E753BD" w:rsidRDefault="0003771D" w:rsidP="00C25989">
            <w:pPr>
              <w:jc w:val="center"/>
              <w:rPr>
                <w:b/>
                <w:bCs/>
                <w:sz w:val="16"/>
                <w:szCs w:val="16"/>
              </w:rPr>
            </w:pPr>
          </w:p>
        </w:tc>
      </w:tr>
      <w:tr w:rsidR="0003771D" w:rsidRPr="00E753BD" w:rsidTr="00A00329">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98350F" w:rsidRDefault="0003771D" w:rsidP="002B2BD3">
            <w:pPr>
              <w:rPr>
                <w:sz w:val="18"/>
                <w:szCs w:val="18"/>
              </w:rPr>
            </w:pPr>
            <w:r w:rsidRPr="0098350F">
              <w:rPr>
                <w:color w:val="000000"/>
                <w:sz w:val="18"/>
                <w:szCs w:val="18"/>
              </w:rPr>
              <w:t>Kutatásmódszertan</w:t>
            </w:r>
          </w:p>
        </w:tc>
        <w:tc>
          <w:tcPr>
            <w:tcW w:w="1800" w:type="dxa"/>
            <w:vMerge w:val="restart"/>
            <w:tcBorders>
              <w:top w:val="single" w:sz="4" w:space="0" w:color="auto"/>
              <w:left w:val="nil"/>
              <w:right w:val="single" w:sz="4" w:space="0" w:color="auto"/>
            </w:tcBorders>
            <w:shd w:val="clear" w:color="auto" w:fill="FFFFFF"/>
            <w:vAlign w:val="center"/>
          </w:tcPr>
          <w:p w:rsidR="0003771D" w:rsidRPr="008758D6" w:rsidRDefault="0003771D" w:rsidP="002B2BD3">
            <w:pPr>
              <w:rPr>
                <w:sz w:val="16"/>
                <w:szCs w:val="16"/>
                <w:lang w:val="en-GB"/>
              </w:rPr>
            </w:pPr>
            <w:r w:rsidRPr="008758D6">
              <w:rPr>
                <w:sz w:val="16"/>
                <w:szCs w:val="16"/>
                <w:lang w:val="en-GB"/>
              </w:rPr>
              <w:t>Research Methodology</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2B2BD3">
            <w:pPr>
              <w:rPr>
                <w:sz w:val="18"/>
                <w:szCs w:val="18"/>
                <w:lang w:eastAsia="zh-CN"/>
              </w:rPr>
            </w:pP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2B2BD3">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2B2BD3">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2B2BD3">
            <w:pPr>
              <w:jc w:val="center"/>
              <w:rPr>
                <w:sz w:val="16"/>
                <w:szCs w:val="16"/>
              </w:rPr>
            </w:pPr>
            <w:r>
              <w:rPr>
                <w:sz w:val="16"/>
                <w:szCs w:val="16"/>
              </w:rPr>
              <w:t>1</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B2BD3">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B2BD3">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2B2BD3">
            <w:pPr>
              <w:jc w:val="center"/>
              <w:rPr>
                <w:sz w:val="16"/>
                <w:szCs w:val="16"/>
              </w:rPr>
            </w:pPr>
            <w:r>
              <w:rPr>
                <w:sz w:val="16"/>
                <w:szCs w:val="16"/>
              </w:rPr>
              <w:t>GM</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A00329">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98350F" w:rsidRDefault="0003771D" w:rsidP="002B2BD3">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8758D6" w:rsidRDefault="0003771D" w:rsidP="002B2BD3">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2B2BD3">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2B2BD3">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r>
              <w:rPr>
                <w:sz w:val="16"/>
                <w:szCs w:val="16"/>
              </w:rPr>
              <w:t>5</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2B2BD3">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2B2BD3">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2B2BD3">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A00329">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tcPr>
          <w:p w:rsidR="0003771D" w:rsidRPr="0098350F" w:rsidRDefault="0003771D" w:rsidP="00222DB0">
            <w:pPr>
              <w:pStyle w:val="FootnoteText"/>
              <w:rPr>
                <w:color w:val="000000"/>
                <w:sz w:val="18"/>
                <w:szCs w:val="18"/>
              </w:rPr>
            </w:pPr>
            <w:r w:rsidRPr="0098350F">
              <w:rPr>
                <w:color w:val="000000"/>
                <w:sz w:val="18"/>
                <w:szCs w:val="18"/>
              </w:rPr>
              <w:t>Gazdasági jog</w:t>
            </w:r>
          </w:p>
          <w:p w:rsidR="0003771D" w:rsidRPr="0098350F" w:rsidRDefault="0003771D" w:rsidP="00222DB0">
            <w:pPr>
              <w:pStyle w:val="FootnoteText"/>
              <w:jc w:val="right"/>
              <w:rPr>
                <w:i/>
                <w:color w:val="000000"/>
                <w:sz w:val="18"/>
                <w:szCs w:val="18"/>
              </w:rPr>
            </w:pPr>
          </w:p>
        </w:tc>
        <w:tc>
          <w:tcPr>
            <w:tcW w:w="1800" w:type="dxa"/>
            <w:vMerge w:val="restart"/>
            <w:tcBorders>
              <w:top w:val="single" w:sz="4" w:space="0" w:color="auto"/>
              <w:left w:val="nil"/>
              <w:right w:val="single" w:sz="4" w:space="0" w:color="auto"/>
            </w:tcBorders>
            <w:shd w:val="clear" w:color="auto" w:fill="FFFFFF"/>
            <w:vAlign w:val="center"/>
          </w:tcPr>
          <w:p w:rsidR="0003771D" w:rsidRPr="008758D6" w:rsidRDefault="0003771D" w:rsidP="002B2BD3">
            <w:pPr>
              <w:rPr>
                <w:sz w:val="16"/>
                <w:szCs w:val="16"/>
                <w:lang w:val="en-GB"/>
              </w:rPr>
            </w:pPr>
            <w:r w:rsidRPr="008758D6">
              <w:rPr>
                <w:sz w:val="16"/>
                <w:szCs w:val="16"/>
                <w:lang w:val="en-GB"/>
              </w:rPr>
              <w:t>Economic Law</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2B2BD3">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2B2BD3">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B2BD3">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B2BD3">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B2BD3">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B2BD3">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2B2BD3">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A00329">
        <w:trPr>
          <w:trHeight w:val="90"/>
          <w:jc w:val="center"/>
        </w:trPr>
        <w:tc>
          <w:tcPr>
            <w:tcW w:w="1985" w:type="dxa"/>
            <w:vMerge/>
            <w:tcBorders>
              <w:left w:val="single" w:sz="4" w:space="0" w:color="auto"/>
              <w:bottom w:val="single" w:sz="4" w:space="0" w:color="auto"/>
              <w:right w:val="single" w:sz="4" w:space="0" w:color="auto"/>
            </w:tcBorders>
            <w:shd w:val="clear" w:color="auto" w:fill="FFFFFF"/>
            <w:noWrap/>
          </w:tcPr>
          <w:p w:rsidR="0003771D" w:rsidRPr="0098350F" w:rsidRDefault="0003771D" w:rsidP="002B2BD3">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8758D6" w:rsidRDefault="0003771D" w:rsidP="002B2BD3">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2B2BD3">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2B2BD3">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2B2BD3">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2B2BD3">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2B2BD3">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A00329">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tcPr>
          <w:p w:rsidR="0003771D" w:rsidRPr="0098350F" w:rsidRDefault="0003771D" w:rsidP="0085536B">
            <w:pPr>
              <w:rPr>
                <w:color w:val="000000"/>
                <w:sz w:val="18"/>
                <w:szCs w:val="18"/>
              </w:rPr>
            </w:pPr>
            <w:r w:rsidRPr="0098350F">
              <w:rPr>
                <w:color w:val="000000"/>
                <w:sz w:val="18"/>
                <w:szCs w:val="18"/>
              </w:rPr>
              <w:t>Pénzügyi számvitel</w:t>
            </w:r>
          </w:p>
        </w:tc>
        <w:tc>
          <w:tcPr>
            <w:tcW w:w="1800" w:type="dxa"/>
            <w:vMerge w:val="restart"/>
            <w:tcBorders>
              <w:top w:val="single" w:sz="4" w:space="0" w:color="auto"/>
              <w:left w:val="nil"/>
              <w:right w:val="single" w:sz="4" w:space="0" w:color="auto"/>
            </w:tcBorders>
            <w:shd w:val="clear" w:color="auto" w:fill="FFFFFF"/>
          </w:tcPr>
          <w:p w:rsidR="0003771D" w:rsidRPr="008758D6" w:rsidRDefault="0003771D" w:rsidP="00F03172">
            <w:pPr>
              <w:rPr>
                <w:sz w:val="16"/>
                <w:szCs w:val="16"/>
                <w:lang w:val="en-GB"/>
              </w:rPr>
            </w:pPr>
            <w:r w:rsidRPr="008758D6">
              <w:rPr>
                <w:sz w:val="16"/>
                <w:szCs w:val="16"/>
                <w:lang w:val="en-GB"/>
              </w:rPr>
              <w:t>Financial Accounting</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2B2BD3">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2B2BD3">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B2BD3">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B2BD3">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B2BD3">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B2BD3">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2B2BD3">
            <w:pPr>
              <w:jc w:val="center"/>
              <w:rPr>
                <w:sz w:val="16"/>
                <w:szCs w:val="16"/>
              </w:rPr>
            </w:pPr>
            <w:r>
              <w:rPr>
                <w:sz w:val="16"/>
                <w:szCs w:val="16"/>
              </w:rPr>
              <w:t>GM</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A00329">
        <w:trPr>
          <w:trHeight w:val="90"/>
          <w:jc w:val="center"/>
        </w:trPr>
        <w:tc>
          <w:tcPr>
            <w:tcW w:w="1985" w:type="dxa"/>
            <w:vMerge/>
            <w:tcBorders>
              <w:left w:val="single" w:sz="4" w:space="0" w:color="auto"/>
              <w:bottom w:val="single" w:sz="4" w:space="0" w:color="auto"/>
              <w:right w:val="single" w:sz="4" w:space="0" w:color="auto"/>
            </w:tcBorders>
            <w:shd w:val="clear" w:color="auto" w:fill="FFFFFF"/>
            <w:noWrap/>
          </w:tcPr>
          <w:p w:rsidR="0003771D" w:rsidRPr="0098350F" w:rsidRDefault="0003771D" w:rsidP="002B2BD3">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2B2BD3">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2B2BD3">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2B2BD3">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2B2BD3">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2B2BD3">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2B2BD3">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A00329">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98350F" w:rsidRDefault="0003771D" w:rsidP="002B2BD3">
            <w:pPr>
              <w:rPr>
                <w:sz w:val="18"/>
                <w:szCs w:val="18"/>
              </w:rPr>
            </w:pPr>
            <w:r w:rsidRPr="0098350F">
              <w:rPr>
                <w:color w:val="000000"/>
                <w:sz w:val="18"/>
                <w:szCs w:val="18"/>
              </w:rPr>
              <w:t>Vidékszociológia</w:t>
            </w:r>
          </w:p>
        </w:tc>
        <w:tc>
          <w:tcPr>
            <w:tcW w:w="1800" w:type="dxa"/>
            <w:vMerge w:val="restart"/>
            <w:tcBorders>
              <w:top w:val="single" w:sz="4" w:space="0" w:color="auto"/>
              <w:left w:val="nil"/>
              <w:right w:val="single" w:sz="4" w:space="0" w:color="auto"/>
            </w:tcBorders>
            <w:shd w:val="clear" w:color="auto" w:fill="FFFFFF"/>
            <w:vAlign w:val="center"/>
          </w:tcPr>
          <w:p w:rsidR="0003771D" w:rsidRPr="00387FDC" w:rsidRDefault="0003771D" w:rsidP="00F03172">
            <w:pPr>
              <w:rPr>
                <w:sz w:val="16"/>
                <w:szCs w:val="16"/>
                <w:lang w:val="en-GB"/>
              </w:rPr>
            </w:pPr>
            <w:r>
              <w:rPr>
                <w:sz w:val="16"/>
                <w:szCs w:val="16"/>
                <w:lang w:val="en-GB"/>
              </w:rPr>
              <w:t>Rural Sociology</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2B2BD3">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2B2BD3">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B2BD3">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B2BD3">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B2BD3">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B2BD3">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2B2BD3">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A00329">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98350F" w:rsidRDefault="0003771D" w:rsidP="002B2BD3">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2B2BD3">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2B2BD3">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2B2BD3">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2B2BD3">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2B2BD3">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2B2BD3">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A00329">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0264A9" w:rsidRDefault="0003771D" w:rsidP="002B2BD3">
            <w:pPr>
              <w:rPr>
                <w:sz w:val="18"/>
                <w:szCs w:val="18"/>
              </w:rPr>
            </w:pPr>
            <w:r w:rsidRPr="000264A9">
              <w:rPr>
                <w:color w:val="000000"/>
                <w:sz w:val="18"/>
                <w:szCs w:val="18"/>
              </w:rPr>
              <w:t>Ökonometria</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0264A9" w:rsidRDefault="0003771D" w:rsidP="002B2BD3">
            <w:pPr>
              <w:rPr>
                <w:sz w:val="16"/>
                <w:szCs w:val="16"/>
                <w:lang w:val="en-GB"/>
              </w:rPr>
            </w:pPr>
            <w:r w:rsidRPr="000264A9">
              <w:rPr>
                <w:sz w:val="16"/>
                <w:szCs w:val="16"/>
                <w:lang w:val="en-GB"/>
              </w:rPr>
              <w:t>Econometrics</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0264A9" w:rsidRDefault="0003771D" w:rsidP="002B2BD3">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0264A9" w:rsidRDefault="0003771D" w:rsidP="002B2BD3">
            <w:pPr>
              <w:jc w:val="center"/>
              <w:rPr>
                <w:sz w:val="16"/>
                <w:szCs w:val="16"/>
              </w:rPr>
            </w:pPr>
            <w:r w:rsidRPr="000264A9">
              <w:rPr>
                <w:sz w:val="16"/>
                <w:szCs w:val="16"/>
              </w:rPr>
              <w:t>1</w:t>
            </w:r>
          </w:p>
        </w:tc>
        <w:tc>
          <w:tcPr>
            <w:tcW w:w="360" w:type="dxa"/>
            <w:tcBorders>
              <w:top w:val="single" w:sz="4" w:space="0" w:color="auto"/>
              <w:left w:val="nil"/>
              <w:bottom w:val="single" w:sz="4" w:space="0" w:color="auto"/>
              <w:right w:val="single" w:sz="4" w:space="0" w:color="auto"/>
            </w:tcBorders>
            <w:vAlign w:val="center"/>
          </w:tcPr>
          <w:p w:rsidR="0003771D" w:rsidRPr="000264A9" w:rsidRDefault="0003771D" w:rsidP="002B2BD3">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0264A9" w:rsidRDefault="0003771D" w:rsidP="002B2BD3">
            <w:pPr>
              <w:jc w:val="center"/>
              <w:rPr>
                <w:sz w:val="16"/>
                <w:szCs w:val="16"/>
              </w:rPr>
            </w:pPr>
            <w:r w:rsidRPr="000264A9">
              <w:rPr>
                <w:sz w:val="16"/>
                <w:szCs w:val="16"/>
              </w:rPr>
              <w:t>2</w:t>
            </w: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0264A9" w:rsidRDefault="0003771D" w:rsidP="002B2BD3">
            <w:pPr>
              <w:jc w:val="center"/>
              <w:rPr>
                <w:sz w:val="16"/>
                <w:szCs w:val="16"/>
              </w:rPr>
            </w:pPr>
            <w:r w:rsidRPr="000264A9">
              <w:rPr>
                <w:sz w:val="16"/>
                <w:szCs w:val="16"/>
              </w:rPr>
              <w:t>4</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0264A9" w:rsidRDefault="0003771D" w:rsidP="002B2BD3">
            <w:pPr>
              <w:jc w:val="center"/>
              <w:rPr>
                <w:sz w:val="16"/>
                <w:szCs w:val="16"/>
              </w:rPr>
            </w:pPr>
            <w:r w:rsidRPr="000264A9">
              <w:rPr>
                <w:sz w:val="16"/>
                <w:szCs w:val="16"/>
              </w:rPr>
              <w:t>F</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0264A9" w:rsidRDefault="0003771D" w:rsidP="002B2BD3">
            <w:pPr>
              <w:jc w:val="center"/>
              <w:rPr>
                <w:sz w:val="16"/>
                <w:szCs w:val="16"/>
              </w:rPr>
            </w:pPr>
            <w:r w:rsidRPr="000264A9">
              <w:rPr>
                <w:sz w:val="16"/>
                <w:szCs w:val="16"/>
              </w:rPr>
              <w:t>GM</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0264A9" w:rsidRDefault="0003771D" w:rsidP="006310DE">
            <w:pPr>
              <w:jc w:val="center"/>
              <w:rPr>
                <w:sz w:val="16"/>
                <w:szCs w:val="16"/>
              </w:rPr>
            </w:pPr>
            <w:r w:rsidRPr="000264A9">
              <w:rPr>
                <w:sz w:val="16"/>
                <w:szCs w:val="16"/>
              </w:rPr>
              <w:t>-</w:t>
            </w:r>
          </w:p>
        </w:tc>
      </w:tr>
      <w:tr w:rsidR="0003771D" w:rsidRPr="00E753BD" w:rsidTr="00A00329">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98350F" w:rsidRDefault="0003771D" w:rsidP="002B2BD3">
            <w:pPr>
              <w:rPr>
                <w:sz w:val="18"/>
                <w:szCs w:val="18"/>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03771D" w:rsidRPr="00387FDC" w:rsidRDefault="0003771D" w:rsidP="002B2BD3">
            <w:pPr>
              <w:rPr>
                <w:sz w:val="16"/>
                <w:szCs w:val="16"/>
                <w:lang w:val="en-GB"/>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E753BD" w:rsidRDefault="0003771D" w:rsidP="002B2BD3">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2B2BD3">
            <w:pPr>
              <w:jc w:val="center"/>
              <w:rPr>
                <w:sz w:val="16"/>
                <w:szCs w:val="16"/>
              </w:rPr>
            </w:pPr>
            <w:r>
              <w:rPr>
                <w:sz w:val="16"/>
                <w:szCs w:val="16"/>
              </w:rPr>
              <w:t>5</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r>
              <w:rPr>
                <w:sz w:val="16"/>
                <w:szCs w:val="16"/>
              </w:rPr>
              <w:t>10</w:t>
            </w: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2B2BD3">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2B2BD3">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2B2BD3">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A00329">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98350F" w:rsidRDefault="0003771D" w:rsidP="00C25989">
            <w:pPr>
              <w:rPr>
                <w:sz w:val="18"/>
                <w:szCs w:val="18"/>
              </w:rPr>
            </w:pPr>
            <w:r w:rsidRPr="0098350F">
              <w:rPr>
                <w:sz w:val="18"/>
                <w:szCs w:val="18"/>
              </w:rPr>
              <w:t>Agrárpolitika</w:t>
            </w:r>
          </w:p>
        </w:tc>
        <w:tc>
          <w:tcPr>
            <w:tcW w:w="1800" w:type="dxa"/>
            <w:vMerge w:val="restart"/>
            <w:tcBorders>
              <w:top w:val="single" w:sz="4" w:space="0" w:color="auto"/>
              <w:left w:val="nil"/>
              <w:right w:val="single" w:sz="4" w:space="0" w:color="auto"/>
            </w:tcBorders>
            <w:shd w:val="clear" w:color="auto" w:fill="FFFFFF"/>
          </w:tcPr>
          <w:p w:rsidR="0003771D" w:rsidRPr="00387FDC" w:rsidRDefault="0003771D" w:rsidP="00F03172">
            <w:pPr>
              <w:rPr>
                <w:sz w:val="16"/>
                <w:szCs w:val="16"/>
                <w:lang w:val="en-GB"/>
              </w:rPr>
            </w:pPr>
            <w:r>
              <w:rPr>
                <w:sz w:val="16"/>
                <w:szCs w:val="16"/>
                <w:lang w:val="en-GB"/>
              </w:rPr>
              <w:t>Agricultural Policy</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2B2BD3">
            <w:pPr>
              <w:rPr>
                <w:sz w:val="18"/>
                <w:szCs w:val="18"/>
                <w:lang w:eastAsia="zh-CN"/>
              </w:rPr>
            </w:pP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C25989">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C25989">
            <w:pPr>
              <w:jc w:val="center"/>
              <w:rPr>
                <w:sz w:val="16"/>
                <w:szCs w:val="16"/>
              </w:rPr>
            </w:pPr>
            <w:r>
              <w:rPr>
                <w:sz w:val="16"/>
                <w:szCs w:val="16"/>
              </w:rPr>
              <w:t>1</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C25989">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C25989">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C25989">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A00329">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98350F" w:rsidRDefault="0003771D" w:rsidP="00C25989">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C25989">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C25989">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C25989">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C25989">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C25989">
            <w:pPr>
              <w:jc w:val="center"/>
              <w:rPr>
                <w:sz w:val="16"/>
                <w:szCs w:val="16"/>
              </w:rPr>
            </w:pPr>
            <w:r>
              <w:rPr>
                <w:sz w:val="16"/>
                <w:szCs w:val="16"/>
              </w:rPr>
              <w:t>5</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C25989">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A00329">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98350F" w:rsidRDefault="0003771D" w:rsidP="00C25989">
            <w:pPr>
              <w:rPr>
                <w:sz w:val="18"/>
                <w:szCs w:val="18"/>
              </w:rPr>
            </w:pPr>
            <w:r w:rsidRPr="0098350F">
              <w:rPr>
                <w:sz w:val="18"/>
                <w:szCs w:val="18"/>
              </w:rPr>
              <w:t>Kereskedelemtan</w:t>
            </w:r>
          </w:p>
        </w:tc>
        <w:tc>
          <w:tcPr>
            <w:tcW w:w="1800" w:type="dxa"/>
            <w:vMerge w:val="restart"/>
            <w:tcBorders>
              <w:top w:val="single" w:sz="4" w:space="0" w:color="auto"/>
              <w:left w:val="nil"/>
              <w:right w:val="single" w:sz="4" w:space="0" w:color="auto"/>
            </w:tcBorders>
            <w:shd w:val="clear" w:color="auto" w:fill="FFFFFF"/>
          </w:tcPr>
          <w:p w:rsidR="0003771D" w:rsidRPr="00387FDC" w:rsidRDefault="0003771D" w:rsidP="00F03172">
            <w:pPr>
              <w:rPr>
                <w:sz w:val="16"/>
                <w:szCs w:val="16"/>
                <w:lang w:val="en-GB"/>
              </w:rPr>
            </w:pPr>
            <w:r>
              <w:rPr>
                <w:sz w:val="16"/>
                <w:szCs w:val="16"/>
                <w:lang w:val="en-GB"/>
              </w:rPr>
              <w:t>Trade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2B2BD3">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C25989">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C25989">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C25989">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C25989">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C25989">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C25989">
            <w:pPr>
              <w:jc w:val="center"/>
              <w:rPr>
                <w:sz w:val="16"/>
                <w:szCs w:val="16"/>
              </w:rPr>
            </w:pPr>
            <w:r>
              <w:rPr>
                <w:sz w:val="16"/>
                <w:szCs w:val="16"/>
              </w:rPr>
              <w:t>VV</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A00329">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98350F" w:rsidRDefault="0003771D" w:rsidP="00C25989">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C25989">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C25989">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C25989">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C25989">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C25989">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C25989">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A00329">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98350F" w:rsidRDefault="0003771D" w:rsidP="00C25989">
            <w:pPr>
              <w:rPr>
                <w:sz w:val="18"/>
                <w:szCs w:val="18"/>
              </w:rPr>
            </w:pPr>
            <w:r w:rsidRPr="0098350F">
              <w:rPr>
                <w:sz w:val="18"/>
                <w:szCs w:val="18"/>
              </w:rPr>
              <w:t>Környezetgazdaságtan</w:t>
            </w:r>
            <w:r>
              <w:rPr>
                <w:sz w:val="18"/>
                <w:szCs w:val="18"/>
              </w:rPr>
              <w:t xml:space="preserve"> </w:t>
            </w:r>
            <w:r w:rsidRPr="00697202">
              <w:rPr>
                <w:sz w:val="16"/>
                <w:szCs w:val="16"/>
              </w:rPr>
              <w:t>**</w:t>
            </w:r>
          </w:p>
          <w:p w:rsidR="0003771D" w:rsidRPr="0098350F" w:rsidRDefault="0003771D" w:rsidP="00C25989">
            <w:pPr>
              <w:rPr>
                <w:sz w:val="18"/>
                <w:szCs w:val="18"/>
              </w:rPr>
            </w:pPr>
            <w:r w:rsidRPr="0098350F">
              <w:rPr>
                <w:sz w:val="18"/>
                <w:szCs w:val="18"/>
              </w:rPr>
              <w:t>(szabadon választható)</w:t>
            </w:r>
          </w:p>
        </w:tc>
        <w:tc>
          <w:tcPr>
            <w:tcW w:w="1800" w:type="dxa"/>
            <w:vMerge w:val="restart"/>
            <w:tcBorders>
              <w:top w:val="single" w:sz="4" w:space="0" w:color="auto"/>
              <w:left w:val="nil"/>
              <w:right w:val="single" w:sz="4" w:space="0" w:color="auto"/>
            </w:tcBorders>
            <w:shd w:val="clear" w:color="auto" w:fill="FFFFFF"/>
          </w:tcPr>
          <w:p w:rsidR="0003771D" w:rsidRPr="00387FDC" w:rsidRDefault="0003771D" w:rsidP="00F03172">
            <w:pPr>
              <w:rPr>
                <w:sz w:val="16"/>
                <w:szCs w:val="16"/>
                <w:lang w:val="en-GB"/>
              </w:rPr>
            </w:pPr>
            <w:r>
              <w:rPr>
                <w:sz w:val="16"/>
                <w:szCs w:val="16"/>
                <w:lang w:val="en-GB"/>
              </w:rPr>
              <w:t>Environmental Economics (optional subject)</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2B2BD3">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C25989">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C25989">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C25989">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C25989">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C25989">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C25989">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A00329">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98350F" w:rsidRDefault="0003771D" w:rsidP="00C25989">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C25989">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C25989">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C25989">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C25989">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C25989">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C25989">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C25989">
            <w:pPr>
              <w:rPr>
                <w:sz w:val="16"/>
                <w:szCs w:val="16"/>
              </w:rPr>
            </w:pPr>
          </w:p>
        </w:tc>
      </w:tr>
      <w:tr w:rsidR="0003771D" w:rsidRPr="00E753BD" w:rsidTr="00A00329">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98350F" w:rsidRDefault="0003771D" w:rsidP="00C25989">
            <w:pPr>
              <w:rPr>
                <w:sz w:val="18"/>
                <w:szCs w:val="18"/>
              </w:rPr>
            </w:pPr>
            <w:r w:rsidRPr="0098350F">
              <w:rPr>
                <w:sz w:val="18"/>
                <w:szCs w:val="18"/>
              </w:rPr>
              <w:t>Megújuló energiák</w:t>
            </w:r>
            <w:r w:rsidRPr="00697202">
              <w:rPr>
                <w:sz w:val="16"/>
                <w:szCs w:val="16"/>
              </w:rPr>
              <w:t>**</w:t>
            </w:r>
          </w:p>
          <w:p w:rsidR="0003771D" w:rsidRPr="0098350F" w:rsidRDefault="0003771D" w:rsidP="00C25989">
            <w:pPr>
              <w:rPr>
                <w:sz w:val="18"/>
                <w:szCs w:val="18"/>
              </w:rPr>
            </w:pPr>
            <w:r w:rsidRPr="0098350F">
              <w:rPr>
                <w:sz w:val="18"/>
                <w:szCs w:val="18"/>
              </w:rPr>
              <w:t>(szabadon választható)</w:t>
            </w:r>
          </w:p>
        </w:tc>
        <w:tc>
          <w:tcPr>
            <w:tcW w:w="1800" w:type="dxa"/>
            <w:vMerge w:val="restart"/>
            <w:tcBorders>
              <w:top w:val="single" w:sz="4" w:space="0" w:color="auto"/>
              <w:left w:val="nil"/>
              <w:right w:val="single" w:sz="4" w:space="0" w:color="auto"/>
            </w:tcBorders>
            <w:shd w:val="clear" w:color="auto" w:fill="FFFFFF"/>
          </w:tcPr>
          <w:p w:rsidR="0003771D" w:rsidRPr="00387FDC" w:rsidRDefault="0003771D" w:rsidP="00F03172">
            <w:pPr>
              <w:rPr>
                <w:sz w:val="16"/>
                <w:szCs w:val="16"/>
                <w:lang w:val="en-GB"/>
              </w:rPr>
            </w:pPr>
            <w:r>
              <w:rPr>
                <w:sz w:val="16"/>
                <w:szCs w:val="16"/>
                <w:lang w:val="en-GB"/>
              </w:rPr>
              <w:t>Renewed Energy (optional subject)</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2B2BD3">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C25989">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C25989">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C25989">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C25989">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C25989">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C25989">
            <w:pPr>
              <w:jc w:val="center"/>
              <w:rPr>
                <w:sz w:val="16"/>
                <w:szCs w:val="16"/>
              </w:rPr>
            </w:pPr>
            <w:r>
              <w:rPr>
                <w:sz w:val="16"/>
                <w:szCs w:val="16"/>
              </w:rPr>
              <w:t>AM</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A00329">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98350F" w:rsidRDefault="0003771D" w:rsidP="00C25989">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C25989">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C25989">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C25989">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C25989">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C25989">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C25989">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A00329">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98350F" w:rsidRDefault="0003771D" w:rsidP="00222DB0">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222DB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222DB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222DB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22DB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22DB0">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222DB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222DB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222DB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A00329">
        <w:trPr>
          <w:trHeight w:val="36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98350F" w:rsidRDefault="0003771D" w:rsidP="00C25989">
            <w:pPr>
              <w:rPr>
                <w:sz w:val="18"/>
                <w:szCs w:val="18"/>
              </w:rPr>
            </w:pPr>
            <w:r w:rsidRPr="0098350F">
              <w:rPr>
                <w:sz w:val="18"/>
                <w:szCs w:val="18"/>
              </w:rPr>
              <w:t>Szakmai idegen nyelv</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387FDC" w:rsidRDefault="0003771D" w:rsidP="00C25989">
            <w:pPr>
              <w:rPr>
                <w:sz w:val="16"/>
                <w:szCs w:val="16"/>
                <w:lang w:val="en-GB"/>
              </w:rPr>
            </w:pPr>
            <w:r>
              <w:rPr>
                <w:sz w:val="16"/>
                <w:szCs w:val="16"/>
                <w:lang w:val="en-GB"/>
              </w:rPr>
              <w:t>Professional Foreign Language</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2B2BD3" w:rsidRDefault="0003771D" w:rsidP="002B2BD3">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C25989">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C25989">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C25989">
            <w:pPr>
              <w:jc w:val="center"/>
              <w:rPr>
                <w:sz w:val="16"/>
                <w:szCs w:val="16"/>
              </w:rP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r>
              <w:rPr>
                <w:sz w:val="16"/>
                <w:szCs w:val="16"/>
              </w:rPr>
              <w:t>- (kritéri-um feltétel)</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r>
              <w:rPr>
                <w:sz w:val="16"/>
                <w:szCs w:val="16"/>
              </w:rPr>
              <w:t>A</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C25989">
            <w:pPr>
              <w:jc w:val="center"/>
              <w:rPr>
                <w:sz w:val="16"/>
                <w:szCs w:val="16"/>
              </w:rPr>
            </w:pPr>
            <w:r>
              <w:rPr>
                <w:sz w:val="16"/>
                <w:szCs w:val="16"/>
              </w:rPr>
              <w:t>IL</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A00329">
        <w:trPr>
          <w:trHeight w:val="366"/>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85536B" w:rsidRDefault="0003771D" w:rsidP="00C25989">
            <w:pPr>
              <w:rPr>
                <w:sz w:val="18"/>
                <w:szCs w:val="18"/>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03771D" w:rsidRPr="00387FDC" w:rsidRDefault="0003771D" w:rsidP="00C25989">
            <w:pPr>
              <w:rPr>
                <w:sz w:val="16"/>
                <w:szCs w:val="16"/>
                <w:lang w:val="en-GB"/>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E753BD" w:rsidRDefault="0003771D" w:rsidP="00C25989">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2B2BD3">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r>
              <w:rPr>
                <w:sz w:val="16"/>
                <w:szCs w:val="16"/>
              </w:rPr>
              <w:t>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B2BD3">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C25989">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C25989">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C25989">
            <w:pPr>
              <w:rPr>
                <w:sz w:val="16"/>
                <w:szCs w:val="16"/>
              </w:rPr>
            </w:pPr>
          </w:p>
        </w:tc>
      </w:tr>
      <w:tr w:rsidR="0003771D" w:rsidRPr="00E753BD" w:rsidTr="00A00329">
        <w:trPr>
          <w:trHeight w:val="135"/>
          <w:jc w:val="center"/>
        </w:trPr>
        <w:tc>
          <w:tcPr>
            <w:tcW w:w="1985"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03771D" w:rsidRPr="00E753BD" w:rsidRDefault="0003771D" w:rsidP="00C25989">
            <w:pPr>
              <w:rPr>
                <w:b/>
                <w:i/>
                <w:sz w:val="16"/>
                <w:szCs w:val="16"/>
              </w:rPr>
            </w:pPr>
            <w:r w:rsidRPr="00E753BD">
              <w:rPr>
                <w:b/>
                <w:sz w:val="16"/>
                <w:szCs w:val="16"/>
              </w:rPr>
              <w:t> Elvárható félévi kredit</w:t>
            </w:r>
          </w:p>
        </w:tc>
        <w:tc>
          <w:tcPr>
            <w:tcW w:w="1800" w:type="dxa"/>
            <w:tcBorders>
              <w:top w:val="single" w:sz="4" w:space="0" w:color="auto"/>
              <w:left w:val="nil"/>
              <w:bottom w:val="single" w:sz="4" w:space="0" w:color="auto"/>
              <w:right w:val="single" w:sz="4" w:space="0" w:color="auto"/>
            </w:tcBorders>
            <w:shd w:val="clear" w:color="auto" w:fill="FFFF99"/>
            <w:vAlign w:val="center"/>
          </w:tcPr>
          <w:p w:rsidR="0003771D" w:rsidRPr="00387FDC" w:rsidRDefault="0003771D" w:rsidP="00C25989">
            <w:pPr>
              <w:rPr>
                <w:b/>
                <w:sz w:val="16"/>
                <w:szCs w:val="16"/>
                <w:lang w:val="en-GB"/>
              </w:rPr>
            </w:pPr>
            <w:r w:rsidRPr="00387FDC">
              <w:rPr>
                <w:b/>
                <w:sz w:val="16"/>
                <w:szCs w:val="16"/>
                <w:lang w:val="en-GB"/>
              </w:rPr>
              <w:t>Expected credits</w:t>
            </w:r>
          </w:p>
        </w:tc>
        <w:tc>
          <w:tcPr>
            <w:tcW w:w="14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03771D" w:rsidRPr="00E753BD" w:rsidRDefault="0003771D" w:rsidP="00C25989">
            <w:pPr>
              <w:rPr>
                <w:b/>
                <w:sz w:val="16"/>
                <w:szCs w:val="16"/>
              </w:rPr>
            </w:pPr>
          </w:p>
        </w:tc>
        <w:tc>
          <w:tcPr>
            <w:tcW w:w="36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C25989">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C25989">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C25989">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03771D" w:rsidRPr="0098350F" w:rsidRDefault="0003771D" w:rsidP="00C25989">
            <w:pPr>
              <w:jc w:val="center"/>
              <w:rPr>
                <w:b/>
                <w:sz w:val="16"/>
                <w:szCs w:val="16"/>
              </w:rPr>
            </w:pPr>
            <w:r>
              <w:rPr>
                <w:b/>
                <w:sz w:val="16"/>
                <w:szCs w:val="16"/>
              </w:rPr>
              <w:t>25+6</w:t>
            </w: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C25989">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C25989">
            <w:pPr>
              <w:jc w:val="center"/>
              <w:rPr>
                <w:sz w:val="16"/>
                <w:szCs w:val="16"/>
              </w:rPr>
            </w:pPr>
          </w:p>
        </w:tc>
        <w:tc>
          <w:tcPr>
            <w:tcW w:w="144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C25989">
            <w:pPr>
              <w:rPr>
                <w:sz w:val="16"/>
                <w:szCs w:val="16"/>
              </w:rPr>
            </w:pPr>
          </w:p>
        </w:tc>
      </w:tr>
    </w:tbl>
    <w:p w:rsidR="0003771D" w:rsidRDefault="0003771D">
      <w:pPr>
        <w:rPr>
          <w:sz w:val="16"/>
          <w:szCs w:val="16"/>
        </w:rPr>
      </w:pPr>
      <w:r w:rsidRPr="00697202">
        <w:rPr>
          <w:sz w:val="16"/>
          <w:szCs w:val="16"/>
        </w:rPr>
        <w:t>**</w:t>
      </w:r>
      <w:r>
        <w:rPr>
          <w:sz w:val="18"/>
          <w:szCs w:val="18"/>
          <w:lang w:eastAsia="zh-CN"/>
        </w:rPr>
        <w:t xml:space="preserve"> </w:t>
      </w:r>
      <w:r w:rsidRPr="00F521B1">
        <w:rPr>
          <w:sz w:val="16"/>
          <w:szCs w:val="16"/>
        </w:rPr>
        <w:t>Szabadon választható tárgyként a Karon meghirdetett bármely tantárgy felvehető, de a modelltantervben javasolt tárgyak közül 2 tárgy felvétele kötelező</w:t>
      </w:r>
      <w:r>
        <w:rPr>
          <w:sz w:val="16"/>
          <w:szCs w:val="16"/>
        </w:rPr>
        <w:t>.</w:t>
      </w:r>
    </w:p>
    <w:p w:rsidR="0003771D" w:rsidRDefault="0003771D">
      <w:pPr>
        <w:rPr>
          <w:sz w:val="16"/>
          <w:szCs w:val="16"/>
        </w:rPr>
      </w:pPr>
    </w:p>
    <w:p w:rsidR="0003771D" w:rsidRDefault="0003771D">
      <w:pPr>
        <w:rPr>
          <w:sz w:val="16"/>
          <w:szCs w:val="16"/>
        </w:rPr>
      </w:pPr>
      <w:r>
        <w:rPr>
          <w:sz w:val="16"/>
          <w:szCs w:val="16"/>
        </w:rPr>
        <w:br w:type="page"/>
      </w:r>
    </w:p>
    <w:p w:rsidR="0003771D" w:rsidRPr="00F521B1" w:rsidRDefault="0003771D">
      <w:pPr>
        <w:rPr>
          <w:sz w:val="16"/>
          <w:szCs w:val="16"/>
        </w:rPr>
      </w:pPr>
    </w:p>
    <w:p w:rsidR="0003771D" w:rsidRPr="00F521B1" w:rsidRDefault="0003771D">
      <w:pPr>
        <w:rPr>
          <w:b/>
          <w:i/>
          <w:sz w:val="16"/>
          <w:szCs w:val="16"/>
        </w:rPr>
      </w:pPr>
      <w:r w:rsidRPr="00F521B1">
        <w:rPr>
          <w:b/>
          <w:i/>
          <w:sz w:val="16"/>
          <w:szCs w:val="16"/>
        </w:rPr>
        <w:t>Felzárkóztató modulok</w:t>
      </w:r>
    </w:p>
    <w:p w:rsidR="0003771D" w:rsidRDefault="0003771D">
      <w:pPr>
        <w:rPr>
          <w:sz w:val="16"/>
          <w:szCs w:val="16"/>
        </w:rPr>
      </w:pPr>
    </w:p>
    <w:tbl>
      <w:tblPr>
        <w:tblW w:w="10085" w:type="dxa"/>
        <w:jc w:val="center"/>
        <w:tblLayout w:type="fixed"/>
        <w:tblCellMar>
          <w:left w:w="70" w:type="dxa"/>
          <w:right w:w="70" w:type="dxa"/>
        </w:tblCellMar>
        <w:tblLook w:val="0000"/>
      </w:tblPr>
      <w:tblGrid>
        <w:gridCol w:w="1985"/>
        <w:gridCol w:w="1800"/>
        <w:gridCol w:w="1543"/>
        <w:gridCol w:w="425"/>
        <w:gridCol w:w="192"/>
        <w:gridCol w:w="360"/>
        <w:gridCol w:w="720"/>
        <w:gridCol w:w="900"/>
        <w:gridCol w:w="720"/>
        <w:gridCol w:w="1440"/>
      </w:tblGrid>
      <w:tr w:rsidR="0003771D" w:rsidRPr="00E753BD" w:rsidTr="00955A1C">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03771D" w:rsidRPr="00E753BD" w:rsidRDefault="0003771D" w:rsidP="00510197">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03771D" w:rsidRPr="00387FDC" w:rsidRDefault="0003771D" w:rsidP="00510197">
            <w:pPr>
              <w:jc w:val="center"/>
              <w:rPr>
                <w:b/>
                <w:bCs/>
                <w:sz w:val="16"/>
                <w:szCs w:val="16"/>
                <w:lang w:val="en-GB"/>
              </w:rPr>
            </w:pPr>
            <w:r w:rsidRPr="00387FDC">
              <w:rPr>
                <w:b/>
                <w:bCs/>
                <w:sz w:val="16"/>
                <w:szCs w:val="16"/>
                <w:lang w:val="en-GB"/>
              </w:rPr>
              <w:t>Course title</w:t>
            </w:r>
          </w:p>
        </w:tc>
        <w:tc>
          <w:tcPr>
            <w:tcW w:w="1543" w:type="dxa"/>
            <w:vMerge w:val="restart"/>
            <w:tcBorders>
              <w:top w:val="single" w:sz="4" w:space="0" w:color="auto"/>
              <w:left w:val="single" w:sz="4" w:space="0" w:color="auto"/>
              <w:right w:val="single" w:sz="4" w:space="0" w:color="auto"/>
            </w:tcBorders>
            <w:noWrap/>
            <w:vAlign w:val="center"/>
          </w:tcPr>
          <w:p w:rsidR="0003771D" w:rsidRPr="00E753BD" w:rsidRDefault="0003771D" w:rsidP="00510197">
            <w:pPr>
              <w:jc w:val="center"/>
              <w:rPr>
                <w:b/>
                <w:bCs/>
                <w:sz w:val="16"/>
                <w:szCs w:val="16"/>
              </w:rPr>
            </w:pPr>
            <w:r w:rsidRPr="00E753BD">
              <w:rPr>
                <w:b/>
                <w:bCs/>
                <w:sz w:val="16"/>
                <w:szCs w:val="16"/>
              </w:rPr>
              <w:t>Tárgykód</w:t>
            </w:r>
          </w:p>
          <w:p w:rsidR="0003771D" w:rsidRPr="00E753BD" w:rsidRDefault="0003771D" w:rsidP="00510197">
            <w:pPr>
              <w:jc w:val="center"/>
              <w:rPr>
                <w:bCs/>
                <w:sz w:val="16"/>
                <w:szCs w:val="16"/>
              </w:rPr>
            </w:pPr>
            <w:r w:rsidRPr="00E753BD">
              <w:rPr>
                <w:bCs/>
                <w:sz w:val="16"/>
                <w:szCs w:val="16"/>
              </w:rPr>
              <w:t>Course code</w:t>
            </w:r>
          </w:p>
        </w:tc>
        <w:tc>
          <w:tcPr>
            <w:tcW w:w="977" w:type="dxa"/>
            <w:gridSpan w:val="3"/>
            <w:tcBorders>
              <w:top w:val="single" w:sz="4" w:space="0" w:color="auto"/>
              <w:left w:val="nil"/>
              <w:bottom w:val="single" w:sz="4" w:space="0" w:color="auto"/>
              <w:right w:val="single" w:sz="4" w:space="0" w:color="auto"/>
            </w:tcBorders>
            <w:noWrap/>
            <w:vAlign w:val="center"/>
          </w:tcPr>
          <w:p w:rsidR="0003771D" w:rsidRPr="00E753BD" w:rsidRDefault="0003771D" w:rsidP="00510197">
            <w:pPr>
              <w:jc w:val="center"/>
              <w:rPr>
                <w:b/>
                <w:bCs/>
                <w:sz w:val="16"/>
                <w:szCs w:val="16"/>
              </w:rPr>
            </w:pPr>
            <w:r w:rsidRPr="00E753BD">
              <w:rPr>
                <w:b/>
                <w:bCs/>
                <w:sz w:val="16"/>
                <w:szCs w:val="16"/>
              </w:rPr>
              <w:t>Óraszám</w:t>
            </w:r>
          </w:p>
          <w:p w:rsidR="0003771D" w:rsidRPr="00E753BD" w:rsidRDefault="0003771D" w:rsidP="00510197">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03771D" w:rsidRPr="00E753BD" w:rsidRDefault="0003771D" w:rsidP="00510197">
            <w:pPr>
              <w:jc w:val="center"/>
              <w:rPr>
                <w:b/>
                <w:bCs/>
                <w:sz w:val="16"/>
                <w:szCs w:val="16"/>
              </w:rPr>
            </w:pPr>
            <w:r w:rsidRPr="00E753BD">
              <w:rPr>
                <w:b/>
                <w:bCs/>
                <w:sz w:val="16"/>
                <w:szCs w:val="16"/>
              </w:rPr>
              <w:t>Kredit</w:t>
            </w:r>
          </w:p>
          <w:p w:rsidR="0003771D" w:rsidRPr="00E753BD" w:rsidRDefault="0003771D" w:rsidP="00510197">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03771D" w:rsidRPr="00E753BD" w:rsidRDefault="0003771D" w:rsidP="00510197">
            <w:pPr>
              <w:jc w:val="center"/>
              <w:rPr>
                <w:b/>
                <w:bCs/>
                <w:sz w:val="16"/>
                <w:szCs w:val="16"/>
              </w:rPr>
            </w:pPr>
            <w:r w:rsidRPr="00E753BD">
              <w:rPr>
                <w:b/>
                <w:bCs/>
                <w:sz w:val="16"/>
                <w:szCs w:val="16"/>
              </w:rPr>
              <w:t>Számon-</w:t>
            </w:r>
          </w:p>
          <w:p w:rsidR="0003771D" w:rsidRPr="00E753BD" w:rsidRDefault="0003771D" w:rsidP="00510197">
            <w:pPr>
              <w:jc w:val="center"/>
              <w:rPr>
                <w:b/>
                <w:bCs/>
                <w:sz w:val="16"/>
                <w:szCs w:val="16"/>
              </w:rPr>
            </w:pPr>
            <w:r w:rsidRPr="00E753BD">
              <w:rPr>
                <w:b/>
                <w:bCs/>
                <w:sz w:val="16"/>
                <w:szCs w:val="16"/>
              </w:rPr>
              <w:t>kérés</w:t>
            </w:r>
          </w:p>
          <w:p w:rsidR="0003771D" w:rsidRPr="00E753BD" w:rsidRDefault="0003771D" w:rsidP="00510197">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03771D" w:rsidRPr="00E753BD" w:rsidRDefault="0003771D" w:rsidP="00510197">
            <w:pPr>
              <w:jc w:val="center"/>
              <w:rPr>
                <w:b/>
                <w:bCs/>
                <w:sz w:val="14"/>
                <w:szCs w:val="14"/>
              </w:rPr>
            </w:pPr>
            <w:r w:rsidRPr="00E753BD">
              <w:rPr>
                <w:b/>
                <w:bCs/>
                <w:sz w:val="14"/>
                <w:szCs w:val="14"/>
              </w:rPr>
              <w:t>Tanszék</w:t>
            </w:r>
          </w:p>
          <w:p w:rsidR="0003771D" w:rsidRPr="00E753BD" w:rsidRDefault="0003771D" w:rsidP="00510197">
            <w:pPr>
              <w:jc w:val="center"/>
              <w:rPr>
                <w:b/>
                <w:bCs/>
                <w:sz w:val="14"/>
                <w:szCs w:val="14"/>
              </w:rPr>
            </w:pPr>
            <w:r w:rsidRPr="00E753BD">
              <w:rPr>
                <w:b/>
                <w:bCs/>
                <w:sz w:val="14"/>
                <w:szCs w:val="14"/>
              </w:rPr>
              <w:t>kódja</w:t>
            </w:r>
          </w:p>
          <w:p w:rsidR="0003771D" w:rsidRPr="00E753BD" w:rsidRDefault="0003771D" w:rsidP="00510197">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03771D" w:rsidRPr="00E753BD" w:rsidRDefault="0003771D" w:rsidP="00510197">
            <w:pPr>
              <w:jc w:val="center"/>
              <w:rPr>
                <w:b/>
                <w:bCs/>
                <w:sz w:val="16"/>
                <w:szCs w:val="16"/>
              </w:rPr>
            </w:pPr>
            <w:r w:rsidRPr="00E753BD">
              <w:rPr>
                <w:b/>
                <w:bCs/>
                <w:sz w:val="16"/>
                <w:szCs w:val="16"/>
              </w:rPr>
              <w:t>Előtanulmány</w:t>
            </w:r>
          </w:p>
          <w:p w:rsidR="0003771D" w:rsidRPr="00E753BD" w:rsidRDefault="0003771D" w:rsidP="00510197">
            <w:pPr>
              <w:jc w:val="center"/>
              <w:rPr>
                <w:bCs/>
                <w:sz w:val="16"/>
                <w:szCs w:val="16"/>
              </w:rPr>
            </w:pPr>
            <w:r w:rsidRPr="00E753BD">
              <w:rPr>
                <w:bCs/>
                <w:sz w:val="16"/>
                <w:szCs w:val="16"/>
              </w:rPr>
              <w:t>Prerequisite</w:t>
            </w:r>
          </w:p>
        </w:tc>
      </w:tr>
      <w:tr w:rsidR="0003771D" w:rsidRPr="00E753BD" w:rsidTr="00955A1C">
        <w:trPr>
          <w:trHeight w:val="135"/>
          <w:jc w:val="center"/>
        </w:trPr>
        <w:tc>
          <w:tcPr>
            <w:tcW w:w="1985" w:type="dxa"/>
            <w:vMerge/>
            <w:tcBorders>
              <w:left w:val="single" w:sz="4" w:space="0" w:color="auto"/>
              <w:right w:val="single" w:sz="4" w:space="0" w:color="auto"/>
            </w:tcBorders>
            <w:noWrap/>
            <w:vAlign w:val="center"/>
          </w:tcPr>
          <w:p w:rsidR="0003771D" w:rsidRPr="00E753BD" w:rsidRDefault="0003771D" w:rsidP="00510197">
            <w:pPr>
              <w:jc w:val="center"/>
              <w:rPr>
                <w:b/>
                <w:bCs/>
                <w:sz w:val="16"/>
                <w:szCs w:val="16"/>
              </w:rPr>
            </w:pPr>
          </w:p>
        </w:tc>
        <w:tc>
          <w:tcPr>
            <w:tcW w:w="1800" w:type="dxa"/>
            <w:vMerge/>
            <w:tcBorders>
              <w:left w:val="nil"/>
              <w:right w:val="single" w:sz="4" w:space="0" w:color="auto"/>
            </w:tcBorders>
            <w:vAlign w:val="center"/>
          </w:tcPr>
          <w:p w:rsidR="0003771D" w:rsidRPr="00387FDC" w:rsidRDefault="0003771D" w:rsidP="00510197">
            <w:pPr>
              <w:jc w:val="center"/>
              <w:rPr>
                <w:b/>
                <w:bCs/>
                <w:sz w:val="16"/>
                <w:szCs w:val="16"/>
                <w:lang w:val="en-GB"/>
              </w:rPr>
            </w:pPr>
          </w:p>
        </w:tc>
        <w:tc>
          <w:tcPr>
            <w:tcW w:w="1543" w:type="dxa"/>
            <w:vMerge/>
            <w:tcBorders>
              <w:left w:val="single" w:sz="4" w:space="0" w:color="auto"/>
              <w:right w:val="single" w:sz="4" w:space="0" w:color="auto"/>
            </w:tcBorders>
            <w:noWrap/>
            <w:vAlign w:val="center"/>
          </w:tcPr>
          <w:p w:rsidR="0003771D" w:rsidRPr="00E753BD" w:rsidRDefault="0003771D" w:rsidP="00510197">
            <w:pPr>
              <w:jc w:val="center"/>
              <w:rPr>
                <w:b/>
                <w:bCs/>
                <w:sz w:val="16"/>
                <w:szCs w:val="16"/>
              </w:rPr>
            </w:pPr>
          </w:p>
        </w:tc>
        <w:tc>
          <w:tcPr>
            <w:tcW w:w="977" w:type="dxa"/>
            <w:gridSpan w:val="3"/>
            <w:tcBorders>
              <w:top w:val="single" w:sz="4" w:space="0" w:color="auto"/>
              <w:left w:val="nil"/>
              <w:bottom w:val="single" w:sz="4" w:space="0" w:color="auto"/>
              <w:right w:val="single" w:sz="4" w:space="0" w:color="auto"/>
            </w:tcBorders>
            <w:noWrap/>
            <w:vAlign w:val="center"/>
          </w:tcPr>
          <w:p w:rsidR="0003771D" w:rsidRPr="00E753BD" w:rsidRDefault="0003771D" w:rsidP="00510197">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03771D" w:rsidRPr="00E753BD" w:rsidRDefault="0003771D" w:rsidP="00510197">
            <w:pPr>
              <w:jc w:val="center"/>
              <w:rPr>
                <w:b/>
                <w:bCs/>
                <w:sz w:val="16"/>
                <w:szCs w:val="16"/>
              </w:rPr>
            </w:pPr>
          </w:p>
        </w:tc>
        <w:tc>
          <w:tcPr>
            <w:tcW w:w="900" w:type="dxa"/>
            <w:vMerge/>
            <w:tcBorders>
              <w:left w:val="nil"/>
              <w:right w:val="single" w:sz="4" w:space="0" w:color="auto"/>
            </w:tcBorders>
            <w:noWrap/>
            <w:vAlign w:val="center"/>
          </w:tcPr>
          <w:p w:rsidR="0003771D" w:rsidRPr="00E753BD" w:rsidRDefault="0003771D" w:rsidP="00510197">
            <w:pPr>
              <w:jc w:val="center"/>
              <w:rPr>
                <w:b/>
                <w:bCs/>
                <w:sz w:val="16"/>
                <w:szCs w:val="16"/>
              </w:rPr>
            </w:pPr>
          </w:p>
        </w:tc>
        <w:tc>
          <w:tcPr>
            <w:tcW w:w="720" w:type="dxa"/>
            <w:vMerge/>
            <w:tcBorders>
              <w:left w:val="nil"/>
              <w:right w:val="single" w:sz="4" w:space="0" w:color="auto"/>
            </w:tcBorders>
            <w:noWrap/>
            <w:vAlign w:val="center"/>
          </w:tcPr>
          <w:p w:rsidR="0003771D" w:rsidRPr="00E753BD" w:rsidRDefault="0003771D" w:rsidP="00510197">
            <w:pPr>
              <w:jc w:val="center"/>
              <w:rPr>
                <w:b/>
                <w:bCs/>
                <w:sz w:val="14"/>
                <w:szCs w:val="14"/>
              </w:rPr>
            </w:pPr>
          </w:p>
        </w:tc>
        <w:tc>
          <w:tcPr>
            <w:tcW w:w="1440" w:type="dxa"/>
            <w:vMerge/>
            <w:tcBorders>
              <w:left w:val="nil"/>
              <w:right w:val="single" w:sz="4" w:space="0" w:color="auto"/>
            </w:tcBorders>
            <w:noWrap/>
            <w:vAlign w:val="center"/>
          </w:tcPr>
          <w:p w:rsidR="0003771D" w:rsidRPr="00E753BD" w:rsidRDefault="0003771D" w:rsidP="00510197">
            <w:pPr>
              <w:jc w:val="center"/>
              <w:rPr>
                <w:b/>
                <w:bCs/>
                <w:sz w:val="16"/>
                <w:szCs w:val="16"/>
              </w:rPr>
            </w:pPr>
          </w:p>
        </w:tc>
      </w:tr>
      <w:tr w:rsidR="0003771D" w:rsidRPr="00E753BD" w:rsidTr="00955A1C">
        <w:trPr>
          <w:trHeight w:val="135"/>
          <w:jc w:val="center"/>
        </w:trPr>
        <w:tc>
          <w:tcPr>
            <w:tcW w:w="1985" w:type="dxa"/>
            <w:vMerge/>
            <w:tcBorders>
              <w:left w:val="single" w:sz="4" w:space="0" w:color="auto"/>
              <w:right w:val="single" w:sz="4" w:space="0" w:color="auto"/>
            </w:tcBorders>
            <w:noWrap/>
            <w:vAlign w:val="center"/>
          </w:tcPr>
          <w:p w:rsidR="0003771D" w:rsidRPr="00E753BD" w:rsidRDefault="0003771D" w:rsidP="00510197">
            <w:pPr>
              <w:jc w:val="center"/>
              <w:rPr>
                <w:b/>
                <w:bCs/>
                <w:sz w:val="16"/>
                <w:szCs w:val="16"/>
              </w:rPr>
            </w:pPr>
          </w:p>
        </w:tc>
        <w:tc>
          <w:tcPr>
            <w:tcW w:w="1800" w:type="dxa"/>
            <w:vMerge/>
            <w:tcBorders>
              <w:left w:val="nil"/>
              <w:right w:val="single" w:sz="4" w:space="0" w:color="auto"/>
            </w:tcBorders>
            <w:vAlign w:val="center"/>
          </w:tcPr>
          <w:p w:rsidR="0003771D" w:rsidRPr="00387FDC" w:rsidRDefault="0003771D" w:rsidP="00510197">
            <w:pPr>
              <w:jc w:val="center"/>
              <w:rPr>
                <w:b/>
                <w:bCs/>
                <w:sz w:val="16"/>
                <w:szCs w:val="16"/>
                <w:lang w:val="en-GB"/>
              </w:rPr>
            </w:pPr>
          </w:p>
        </w:tc>
        <w:tc>
          <w:tcPr>
            <w:tcW w:w="1543" w:type="dxa"/>
            <w:vMerge/>
            <w:tcBorders>
              <w:left w:val="single" w:sz="4" w:space="0" w:color="auto"/>
              <w:right w:val="single" w:sz="4" w:space="0" w:color="auto"/>
            </w:tcBorders>
            <w:noWrap/>
            <w:vAlign w:val="center"/>
          </w:tcPr>
          <w:p w:rsidR="0003771D" w:rsidRPr="00E753BD" w:rsidRDefault="0003771D" w:rsidP="00510197">
            <w:pPr>
              <w:jc w:val="center"/>
              <w:rPr>
                <w:b/>
                <w:bCs/>
                <w:sz w:val="16"/>
                <w:szCs w:val="16"/>
              </w:rPr>
            </w:pPr>
          </w:p>
        </w:tc>
        <w:tc>
          <w:tcPr>
            <w:tcW w:w="977" w:type="dxa"/>
            <w:gridSpan w:val="3"/>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510197">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03771D" w:rsidRPr="00E753BD" w:rsidRDefault="0003771D" w:rsidP="00510197">
            <w:pPr>
              <w:jc w:val="center"/>
              <w:rPr>
                <w:b/>
                <w:bCs/>
                <w:sz w:val="16"/>
                <w:szCs w:val="16"/>
              </w:rPr>
            </w:pPr>
          </w:p>
        </w:tc>
        <w:tc>
          <w:tcPr>
            <w:tcW w:w="900" w:type="dxa"/>
            <w:vMerge/>
            <w:tcBorders>
              <w:left w:val="nil"/>
              <w:right w:val="single" w:sz="4" w:space="0" w:color="auto"/>
            </w:tcBorders>
            <w:noWrap/>
            <w:vAlign w:val="center"/>
          </w:tcPr>
          <w:p w:rsidR="0003771D" w:rsidRPr="00E753BD" w:rsidRDefault="0003771D" w:rsidP="00510197">
            <w:pPr>
              <w:jc w:val="center"/>
              <w:rPr>
                <w:b/>
                <w:bCs/>
                <w:sz w:val="16"/>
                <w:szCs w:val="16"/>
              </w:rPr>
            </w:pPr>
          </w:p>
        </w:tc>
        <w:tc>
          <w:tcPr>
            <w:tcW w:w="720" w:type="dxa"/>
            <w:vMerge/>
            <w:tcBorders>
              <w:left w:val="nil"/>
              <w:right w:val="single" w:sz="4" w:space="0" w:color="auto"/>
            </w:tcBorders>
            <w:noWrap/>
            <w:vAlign w:val="center"/>
          </w:tcPr>
          <w:p w:rsidR="0003771D" w:rsidRPr="00E753BD" w:rsidRDefault="0003771D" w:rsidP="00510197">
            <w:pPr>
              <w:jc w:val="center"/>
              <w:rPr>
                <w:b/>
                <w:bCs/>
                <w:sz w:val="14"/>
                <w:szCs w:val="14"/>
              </w:rPr>
            </w:pPr>
          </w:p>
        </w:tc>
        <w:tc>
          <w:tcPr>
            <w:tcW w:w="1440" w:type="dxa"/>
            <w:vMerge/>
            <w:tcBorders>
              <w:left w:val="nil"/>
              <w:right w:val="single" w:sz="4" w:space="0" w:color="auto"/>
            </w:tcBorders>
            <w:noWrap/>
            <w:vAlign w:val="center"/>
          </w:tcPr>
          <w:p w:rsidR="0003771D" w:rsidRPr="00E753BD" w:rsidRDefault="0003771D" w:rsidP="00510197">
            <w:pPr>
              <w:jc w:val="center"/>
              <w:rPr>
                <w:b/>
                <w:bCs/>
                <w:sz w:val="16"/>
                <w:szCs w:val="16"/>
              </w:rPr>
            </w:pPr>
          </w:p>
        </w:tc>
      </w:tr>
      <w:tr w:rsidR="0003771D" w:rsidRPr="00E753BD" w:rsidTr="00955A1C">
        <w:trPr>
          <w:trHeight w:val="227"/>
          <w:jc w:val="center"/>
        </w:trPr>
        <w:tc>
          <w:tcPr>
            <w:tcW w:w="1985" w:type="dxa"/>
            <w:vMerge/>
            <w:tcBorders>
              <w:left w:val="single" w:sz="4" w:space="0" w:color="auto"/>
              <w:bottom w:val="single" w:sz="4" w:space="0" w:color="auto"/>
              <w:right w:val="single" w:sz="4" w:space="0" w:color="auto"/>
            </w:tcBorders>
            <w:noWrap/>
            <w:vAlign w:val="center"/>
          </w:tcPr>
          <w:p w:rsidR="0003771D" w:rsidRPr="00E753BD" w:rsidRDefault="0003771D" w:rsidP="00510197">
            <w:pPr>
              <w:jc w:val="center"/>
              <w:rPr>
                <w:b/>
                <w:bCs/>
                <w:sz w:val="16"/>
                <w:szCs w:val="16"/>
              </w:rPr>
            </w:pPr>
          </w:p>
        </w:tc>
        <w:tc>
          <w:tcPr>
            <w:tcW w:w="1800" w:type="dxa"/>
            <w:vMerge/>
            <w:tcBorders>
              <w:left w:val="nil"/>
              <w:bottom w:val="single" w:sz="4" w:space="0" w:color="auto"/>
              <w:right w:val="single" w:sz="4" w:space="0" w:color="auto"/>
            </w:tcBorders>
            <w:vAlign w:val="center"/>
          </w:tcPr>
          <w:p w:rsidR="0003771D" w:rsidRPr="00387FDC" w:rsidRDefault="0003771D" w:rsidP="00510197">
            <w:pPr>
              <w:jc w:val="center"/>
              <w:rPr>
                <w:b/>
                <w:bCs/>
                <w:sz w:val="16"/>
                <w:szCs w:val="16"/>
                <w:lang w:val="en-GB"/>
              </w:rPr>
            </w:pPr>
          </w:p>
        </w:tc>
        <w:tc>
          <w:tcPr>
            <w:tcW w:w="1543" w:type="dxa"/>
            <w:vMerge/>
            <w:tcBorders>
              <w:left w:val="single" w:sz="4" w:space="0" w:color="auto"/>
              <w:bottom w:val="single" w:sz="4" w:space="0" w:color="auto"/>
              <w:right w:val="single" w:sz="4" w:space="0" w:color="auto"/>
            </w:tcBorders>
            <w:noWrap/>
            <w:vAlign w:val="center"/>
          </w:tcPr>
          <w:p w:rsidR="0003771D" w:rsidRPr="00E753BD" w:rsidRDefault="0003771D" w:rsidP="00510197">
            <w:pPr>
              <w:jc w:val="center"/>
              <w:rPr>
                <w:b/>
                <w:bCs/>
                <w:sz w:val="16"/>
                <w:szCs w:val="16"/>
              </w:rPr>
            </w:pPr>
          </w:p>
        </w:tc>
        <w:tc>
          <w:tcPr>
            <w:tcW w:w="425" w:type="dxa"/>
            <w:tcBorders>
              <w:top w:val="single" w:sz="4" w:space="0" w:color="auto"/>
              <w:left w:val="nil"/>
              <w:bottom w:val="single" w:sz="4" w:space="0" w:color="auto"/>
              <w:right w:val="single" w:sz="4" w:space="0" w:color="auto"/>
            </w:tcBorders>
            <w:noWrap/>
            <w:vAlign w:val="center"/>
          </w:tcPr>
          <w:p w:rsidR="0003771D" w:rsidRPr="00E753BD" w:rsidRDefault="0003771D" w:rsidP="00510197">
            <w:pPr>
              <w:jc w:val="center"/>
              <w:rPr>
                <w:b/>
                <w:bCs/>
                <w:sz w:val="16"/>
                <w:szCs w:val="16"/>
              </w:rPr>
            </w:pPr>
            <w:r w:rsidRPr="00E753BD">
              <w:rPr>
                <w:b/>
                <w:bCs/>
                <w:sz w:val="16"/>
                <w:szCs w:val="16"/>
              </w:rPr>
              <w:t>E</w:t>
            </w:r>
          </w:p>
        </w:tc>
        <w:tc>
          <w:tcPr>
            <w:tcW w:w="192" w:type="dxa"/>
            <w:tcBorders>
              <w:top w:val="single" w:sz="4" w:space="0" w:color="auto"/>
              <w:left w:val="nil"/>
              <w:bottom w:val="single" w:sz="4" w:space="0" w:color="auto"/>
              <w:right w:val="single" w:sz="4" w:space="0" w:color="auto"/>
            </w:tcBorders>
            <w:noWrap/>
            <w:vAlign w:val="center"/>
          </w:tcPr>
          <w:p w:rsidR="0003771D" w:rsidRPr="00E753BD" w:rsidRDefault="0003771D" w:rsidP="00510197">
            <w:pPr>
              <w:jc w:val="center"/>
              <w:rPr>
                <w:b/>
                <w:bCs/>
                <w:sz w:val="16"/>
                <w:szCs w:val="16"/>
              </w:rPr>
            </w:pPr>
            <w:r w:rsidRPr="00E753BD">
              <w:rPr>
                <w:b/>
                <w:bCs/>
                <w:sz w:val="16"/>
                <w:szCs w:val="16"/>
              </w:rPr>
              <w:t>Sz</w:t>
            </w: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510197">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03771D" w:rsidRPr="00E753BD" w:rsidRDefault="0003771D" w:rsidP="00510197">
            <w:pPr>
              <w:jc w:val="center"/>
              <w:rPr>
                <w:b/>
                <w:bCs/>
                <w:sz w:val="16"/>
                <w:szCs w:val="16"/>
              </w:rPr>
            </w:pPr>
          </w:p>
        </w:tc>
        <w:tc>
          <w:tcPr>
            <w:tcW w:w="900" w:type="dxa"/>
            <w:vMerge/>
            <w:tcBorders>
              <w:left w:val="nil"/>
              <w:bottom w:val="single" w:sz="4" w:space="0" w:color="auto"/>
              <w:right w:val="single" w:sz="4" w:space="0" w:color="auto"/>
            </w:tcBorders>
            <w:noWrap/>
            <w:vAlign w:val="center"/>
          </w:tcPr>
          <w:p w:rsidR="0003771D" w:rsidRPr="00E753BD" w:rsidRDefault="0003771D" w:rsidP="00510197">
            <w:pPr>
              <w:jc w:val="center"/>
              <w:rPr>
                <w:b/>
                <w:bCs/>
                <w:sz w:val="16"/>
                <w:szCs w:val="16"/>
              </w:rPr>
            </w:pPr>
          </w:p>
        </w:tc>
        <w:tc>
          <w:tcPr>
            <w:tcW w:w="720" w:type="dxa"/>
            <w:vMerge/>
            <w:tcBorders>
              <w:left w:val="nil"/>
              <w:bottom w:val="single" w:sz="4" w:space="0" w:color="auto"/>
              <w:right w:val="single" w:sz="4" w:space="0" w:color="auto"/>
            </w:tcBorders>
            <w:noWrap/>
            <w:vAlign w:val="center"/>
          </w:tcPr>
          <w:p w:rsidR="0003771D" w:rsidRPr="00E753BD" w:rsidRDefault="0003771D" w:rsidP="00510197">
            <w:pPr>
              <w:jc w:val="center"/>
              <w:rPr>
                <w:b/>
                <w:bCs/>
                <w:sz w:val="16"/>
                <w:szCs w:val="16"/>
              </w:rPr>
            </w:pPr>
          </w:p>
        </w:tc>
        <w:tc>
          <w:tcPr>
            <w:tcW w:w="1440" w:type="dxa"/>
            <w:vMerge/>
            <w:tcBorders>
              <w:left w:val="nil"/>
              <w:bottom w:val="single" w:sz="4" w:space="0" w:color="auto"/>
              <w:right w:val="single" w:sz="4" w:space="0" w:color="auto"/>
            </w:tcBorders>
            <w:noWrap/>
            <w:vAlign w:val="center"/>
          </w:tcPr>
          <w:p w:rsidR="0003771D" w:rsidRPr="00E753BD" w:rsidRDefault="0003771D" w:rsidP="00510197">
            <w:pPr>
              <w:jc w:val="center"/>
              <w:rPr>
                <w:b/>
                <w:bCs/>
                <w:sz w:val="16"/>
                <w:szCs w:val="16"/>
              </w:rPr>
            </w:pPr>
          </w:p>
        </w:tc>
      </w:tr>
      <w:tr w:rsidR="0003771D" w:rsidRPr="00E753BD" w:rsidTr="00955A1C">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85536B" w:rsidRDefault="0003771D" w:rsidP="00510197">
            <w:pPr>
              <w:rPr>
                <w:sz w:val="18"/>
                <w:szCs w:val="18"/>
              </w:rPr>
            </w:pPr>
            <w:r>
              <w:rPr>
                <w:sz w:val="18"/>
                <w:szCs w:val="18"/>
              </w:rPr>
              <w:t>Közgazdasági ismeretek modul</w:t>
            </w:r>
          </w:p>
        </w:tc>
        <w:tc>
          <w:tcPr>
            <w:tcW w:w="1800" w:type="dxa"/>
            <w:vMerge w:val="restart"/>
            <w:tcBorders>
              <w:top w:val="single" w:sz="4" w:space="0" w:color="auto"/>
              <w:left w:val="nil"/>
              <w:right w:val="single" w:sz="4" w:space="0" w:color="auto"/>
            </w:tcBorders>
            <w:shd w:val="clear" w:color="auto" w:fill="FFFFFF"/>
            <w:vAlign w:val="center"/>
          </w:tcPr>
          <w:p w:rsidR="0003771D" w:rsidRPr="008758D6" w:rsidRDefault="0003771D" w:rsidP="00510197">
            <w:pPr>
              <w:rPr>
                <w:sz w:val="16"/>
                <w:szCs w:val="16"/>
                <w:lang w:val="en-GB"/>
              </w:rPr>
            </w:pPr>
          </w:p>
        </w:tc>
        <w:tc>
          <w:tcPr>
            <w:tcW w:w="1543" w:type="dxa"/>
            <w:vMerge w:val="restart"/>
            <w:tcBorders>
              <w:top w:val="single" w:sz="4" w:space="0" w:color="auto"/>
              <w:left w:val="single" w:sz="4" w:space="0" w:color="auto"/>
              <w:right w:val="single" w:sz="4" w:space="0" w:color="auto"/>
            </w:tcBorders>
            <w:shd w:val="clear" w:color="auto" w:fill="FFFFFF"/>
            <w:noWrap/>
            <w:vAlign w:val="center"/>
          </w:tcPr>
          <w:p w:rsidR="0003771D" w:rsidRDefault="0003771D">
            <w:pPr>
              <w:rPr>
                <w:sz w:val="18"/>
                <w:szCs w:val="18"/>
              </w:rPr>
            </w:pPr>
            <w:r>
              <w:rPr>
                <w:sz w:val="18"/>
                <w:szCs w:val="18"/>
              </w:rPr>
              <w:t>MNGTVFMK001</w:t>
            </w:r>
          </w:p>
          <w:p w:rsidR="0003771D" w:rsidRDefault="0003771D">
            <w:pPr>
              <w:rPr>
                <w:sz w:val="18"/>
                <w:szCs w:val="18"/>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3</w:t>
            </w:r>
          </w:p>
        </w:tc>
        <w:tc>
          <w:tcPr>
            <w:tcW w:w="192"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510197">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w:t>
            </w:r>
          </w:p>
        </w:tc>
      </w:tr>
      <w:tr w:rsidR="0003771D" w:rsidRPr="00E753BD" w:rsidTr="00955A1C">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85536B" w:rsidRDefault="0003771D" w:rsidP="00510197">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8758D6" w:rsidRDefault="0003771D" w:rsidP="00510197">
            <w:pPr>
              <w:rPr>
                <w:sz w:val="16"/>
                <w:szCs w:val="16"/>
                <w:lang w:val="en-GB"/>
              </w:rPr>
            </w:pPr>
          </w:p>
        </w:tc>
        <w:tc>
          <w:tcPr>
            <w:tcW w:w="1543"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510197">
            <w:pPr>
              <w:rPr>
                <w:b/>
                <w:sz w:val="16"/>
                <w:szCs w:val="16"/>
              </w:rPr>
            </w:pPr>
          </w:p>
        </w:tc>
        <w:tc>
          <w:tcPr>
            <w:tcW w:w="425"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510197">
            <w:pPr>
              <w:jc w:val="center"/>
              <w:rPr>
                <w:sz w:val="16"/>
                <w:szCs w:val="16"/>
              </w:rPr>
            </w:pPr>
            <w:r>
              <w:rPr>
                <w:sz w:val="16"/>
                <w:szCs w:val="16"/>
              </w:rPr>
              <w:t>15</w:t>
            </w:r>
          </w:p>
        </w:tc>
        <w:tc>
          <w:tcPr>
            <w:tcW w:w="192"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r>
      <w:tr w:rsidR="0003771D" w:rsidRPr="00E753BD" w:rsidTr="00955A1C">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tcPr>
          <w:p w:rsidR="0003771D" w:rsidRDefault="0003771D" w:rsidP="00955A1C">
            <w:pPr>
              <w:rPr>
                <w:sz w:val="18"/>
                <w:szCs w:val="18"/>
              </w:rPr>
            </w:pPr>
            <w:r>
              <w:rPr>
                <w:sz w:val="18"/>
                <w:szCs w:val="18"/>
              </w:rPr>
              <w:t>Regionális és vidékfejlesztési ismeretek modul</w:t>
            </w:r>
          </w:p>
          <w:p w:rsidR="0003771D" w:rsidRPr="0085536B" w:rsidRDefault="0003771D" w:rsidP="00510197">
            <w:pPr>
              <w:pStyle w:val="FootnoteText"/>
              <w:jc w:val="right"/>
              <w:rPr>
                <w:i/>
                <w:color w:val="000000"/>
                <w:sz w:val="18"/>
                <w:szCs w:val="18"/>
              </w:rPr>
            </w:pPr>
          </w:p>
        </w:tc>
        <w:tc>
          <w:tcPr>
            <w:tcW w:w="1800" w:type="dxa"/>
            <w:vMerge w:val="restart"/>
            <w:tcBorders>
              <w:top w:val="single" w:sz="4" w:space="0" w:color="auto"/>
              <w:left w:val="nil"/>
              <w:right w:val="single" w:sz="4" w:space="0" w:color="auto"/>
            </w:tcBorders>
            <w:shd w:val="clear" w:color="auto" w:fill="FFFFFF"/>
            <w:vAlign w:val="center"/>
          </w:tcPr>
          <w:p w:rsidR="0003771D" w:rsidRPr="008758D6" w:rsidRDefault="0003771D" w:rsidP="00510197">
            <w:pPr>
              <w:rPr>
                <w:sz w:val="16"/>
                <w:szCs w:val="16"/>
                <w:lang w:val="en-GB"/>
              </w:rPr>
            </w:pPr>
          </w:p>
        </w:tc>
        <w:tc>
          <w:tcPr>
            <w:tcW w:w="1543" w:type="dxa"/>
            <w:vMerge w:val="restart"/>
            <w:tcBorders>
              <w:top w:val="single" w:sz="4" w:space="0" w:color="auto"/>
              <w:left w:val="single" w:sz="4" w:space="0" w:color="auto"/>
              <w:right w:val="single" w:sz="4" w:space="0" w:color="auto"/>
            </w:tcBorders>
            <w:shd w:val="clear" w:color="auto" w:fill="FFFFFF"/>
            <w:noWrap/>
            <w:vAlign w:val="center"/>
          </w:tcPr>
          <w:p w:rsidR="0003771D" w:rsidRDefault="0003771D">
            <w:pPr>
              <w:rPr>
                <w:sz w:val="18"/>
                <w:szCs w:val="18"/>
              </w:rPr>
            </w:pPr>
            <w:r>
              <w:rPr>
                <w:sz w:val="18"/>
                <w:szCs w:val="18"/>
              </w:rPr>
              <w:t>MNVVVFMK001</w:t>
            </w:r>
          </w:p>
        </w:tc>
        <w:tc>
          <w:tcPr>
            <w:tcW w:w="425" w:type="dxa"/>
            <w:tcBorders>
              <w:top w:val="single" w:sz="4" w:space="0" w:color="auto"/>
              <w:left w:val="nil"/>
              <w:bottom w:val="single" w:sz="4" w:space="0" w:color="auto"/>
              <w:right w:val="single" w:sz="4" w:space="0" w:color="auto"/>
            </w:tcBorders>
            <w:noWrap/>
            <w:vAlign w:val="center"/>
          </w:tcPr>
          <w:p w:rsidR="0003771D" w:rsidRPr="00E753BD" w:rsidRDefault="0003771D" w:rsidP="00510197">
            <w:pPr>
              <w:jc w:val="center"/>
              <w:rPr>
                <w:sz w:val="16"/>
                <w:szCs w:val="16"/>
              </w:rPr>
            </w:pPr>
            <w:r>
              <w:rPr>
                <w:sz w:val="16"/>
                <w:szCs w:val="16"/>
              </w:rPr>
              <w:t>3</w:t>
            </w:r>
          </w:p>
        </w:tc>
        <w:tc>
          <w:tcPr>
            <w:tcW w:w="192"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510197">
            <w:pPr>
              <w:jc w:val="center"/>
              <w:rPr>
                <w:sz w:val="16"/>
                <w:szCs w:val="16"/>
              </w:rPr>
            </w:pPr>
            <w:r>
              <w:rPr>
                <w:sz w:val="16"/>
                <w:szCs w:val="16"/>
              </w:rPr>
              <w:t>VV</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w:t>
            </w:r>
          </w:p>
        </w:tc>
      </w:tr>
      <w:tr w:rsidR="0003771D" w:rsidRPr="00E753BD" w:rsidTr="00955A1C">
        <w:trPr>
          <w:trHeight w:val="90"/>
          <w:jc w:val="center"/>
        </w:trPr>
        <w:tc>
          <w:tcPr>
            <w:tcW w:w="1985" w:type="dxa"/>
            <w:vMerge/>
            <w:tcBorders>
              <w:left w:val="single" w:sz="4" w:space="0" w:color="auto"/>
              <w:bottom w:val="single" w:sz="4" w:space="0" w:color="auto"/>
              <w:right w:val="single" w:sz="4" w:space="0" w:color="auto"/>
            </w:tcBorders>
            <w:shd w:val="clear" w:color="auto" w:fill="FFFFFF"/>
            <w:noWrap/>
          </w:tcPr>
          <w:p w:rsidR="0003771D" w:rsidRPr="0085536B" w:rsidRDefault="0003771D" w:rsidP="00510197">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8758D6" w:rsidRDefault="0003771D" w:rsidP="00510197">
            <w:pPr>
              <w:rPr>
                <w:sz w:val="16"/>
                <w:szCs w:val="16"/>
                <w:lang w:val="en-GB"/>
              </w:rPr>
            </w:pPr>
          </w:p>
        </w:tc>
        <w:tc>
          <w:tcPr>
            <w:tcW w:w="1543"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510197">
            <w:pPr>
              <w:rPr>
                <w:b/>
                <w:sz w:val="16"/>
                <w:szCs w:val="16"/>
              </w:rPr>
            </w:pPr>
          </w:p>
        </w:tc>
        <w:tc>
          <w:tcPr>
            <w:tcW w:w="425"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510197">
            <w:pPr>
              <w:jc w:val="center"/>
              <w:rPr>
                <w:sz w:val="16"/>
                <w:szCs w:val="16"/>
              </w:rPr>
            </w:pPr>
            <w:r>
              <w:rPr>
                <w:sz w:val="16"/>
                <w:szCs w:val="16"/>
              </w:rPr>
              <w:t>15</w:t>
            </w:r>
          </w:p>
        </w:tc>
        <w:tc>
          <w:tcPr>
            <w:tcW w:w="192"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r>
      <w:tr w:rsidR="0003771D" w:rsidRPr="00E753BD" w:rsidTr="00955A1C">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tcPr>
          <w:p w:rsidR="0003771D" w:rsidRPr="0085536B" w:rsidRDefault="0003771D" w:rsidP="00A46661">
            <w:pPr>
              <w:rPr>
                <w:color w:val="000000"/>
                <w:sz w:val="18"/>
                <w:szCs w:val="18"/>
              </w:rPr>
            </w:pPr>
            <w:r>
              <w:rPr>
                <w:sz w:val="18"/>
                <w:szCs w:val="18"/>
              </w:rPr>
              <w:t>Pénzügyi ismeretek modul</w:t>
            </w:r>
          </w:p>
        </w:tc>
        <w:tc>
          <w:tcPr>
            <w:tcW w:w="1800" w:type="dxa"/>
            <w:vMerge w:val="restart"/>
            <w:tcBorders>
              <w:top w:val="single" w:sz="4" w:space="0" w:color="auto"/>
              <w:left w:val="nil"/>
              <w:right w:val="single" w:sz="4" w:space="0" w:color="auto"/>
            </w:tcBorders>
            <w:shd w:val="clear" w:color="auto" w:fill="FFFFFF"/>
          </w:tcPr>
          <w:p w:rsidR="0003771D" w:rsidRPr="008758D6" w:rsidRDefault="0003771D" w:rsidP="00510197">
            <w:pPr>
              <w:rPr>
                <w:sz w:val="16"/>
                <w:szCs w:val="16"/>
                <w:lang w:val="en-GB"/>
              </w:rPr>
            </w:pPr>
          </w:p>
        </w:tc>
        <w:tc>
          <w:tcPr>
            <w:tcW w:w="1543" w:type="dxa"/>
            <w:vMerge w:val="restart"/>
            <w:tcBorders>
              <w:top w:val="single" w:sz="4" w:space="0" w:color="auto"/>
              <w:left w:val="single" w:sz="4" w:space="0" w:color="auto"/>
              <w:right w:val="single" w:sz="4" w:space="0" w:color="auto"/>
            </w:tcBorders>
            <w:shd w:val="clear" w:color="auto" w:fill="FFFFFF"/>
            <w:noWrap/>
            <w:vAlign w:val="center"/>
          </w:tcPr>
          <w:p w:rsidR="0003771D" w:rsidRDefault="0003771D" w:rsidP="00A46661">
            <w:pPr>
              <w:rPr>
                <w:sz w:val="18"/>
                <w:szCs w:val="18"/>
              </w:rPr>
            </w:pPr>
          </w:p>
        </w:tc>
        <w:tc>
          <w:tcPr>
            <w:tcW w:w="425" w:type="dxa"/>
            <w:tcBorders>
              <w:top w:val="single" w:sz="4" w:space="0" w:color="auto"/>
              <w:left w:val="nil"/>
              <w:bottom w:val="single" w:sz="4" w:space="0" w:color="auto"/>
              <w:right w:val="single" w:sz="4" w:space="0" w:color="auto"/>
            </w:tcBorders>
            <w:noWrap/>
            <w:vAlign w:val="center"/>
          </w:tcPr>
          <w:p w:rsidR="0003771D" w:rsidRPr="00E753BD" w:rsidRDefault="0003771D" w:rsidP="00510197">
            <w:pPr>
              <w:jc w:val="center"/>
              <w:rPr>
                <w:sz w:val="16"/>
                <w:szCs w:val="16"/>
              </w:rPr>
            </w:pPr>
            <w:r>
              <w:rPr>
                <w:sz w:val="16"/>
                <w:szCs w:val="16"/>
              </w:rPr>
              <w:t>3</w:t>
            </w:r>
          </w:p>
        </w:tc>
        <w:tc>
          <w:tcPr>
            <w:tcW w:w="192"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5</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510197">
            <w:pPr>
              <w:jc w:val="center"/>
              <w:rPr>
                <w:sz w:val="16"/>
                <w:szCs w:val="16"/>
              </w:rPr>
            </w:pPr>
            <w:r>
              <w:rPr>
                <w:sz w:val="16"/>
                <w:szCs w:val="16"/>
              </w:rPr>
              <w:t>VV</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w:t>
            </w:r>
          </w:p>
        </w:tc>
      </w:tr>
      <w:tr w:rsidR="0003771D" w:rsidRPr="00E753BD" w:rsidTr="00955A1C">
        <w:trPr>
          <w:trHeight w:val="90"/>
          <w:jc w:val="center"/>
        </w:trPr>
        <w:tc>
          <w:tcPr>
            <w:tcW w:w="1985" w:type="dxa"/>
            <w:vMerge/>
            <w:tcBorders>
              <w:left w:val="single" w:sz="4" w:space="0" w:color="auto"/>
              <w:bottom w:val="single" w:sz="4" w:space="0" w:color="auto"/>
              <w:right w:val="single" w:sz="4" w:space="0" w:color="auto"/>
            </w:tcBorders>
            <w:shd w:val="clear" w:color="auto" w:fill="FFFFFF"/>
            <w:noWrap/>
          </w:tcPr>
          <w:p w:rsidR="0003771D" w:rsidRPr="0085536B" w:rsidRDefault="0003771D" w:rsidP="00510197">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510197">
            <w:pPr>
              <w:rPr>
                <w:sz w:val="16"/>
                <w:szCs w:val="16"/>
                <w:lang w:val="en-GB"/>
              </w:rPr>
            </w:pPr>
          </w:p>
        </w:tc>
        <w:tc>
          <w:tcPr>
            <w:tcW w:w="1543"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510197">
            <w:pPr>
              <w:rPr>
                <w:b/>
                <w:sz w:val="16"/>
                <w:szCs w:val="16"/>
              </w:rPr>
            </w:pPr>
          </w:p>
        </w:tc>
        <w:tc>
          <w:tcPr>
            <w:tcW w:w="425"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510197">
            <w:pPr>
              <w:jc w:val="center"/>
              <w:rPr>
                <w:sz w:val="16"/>
                <w:szCs w:val="16"/>
              </w:rPr>
            </w:pPr>
            <w:r>
              <w:rPr>
                <w:sz w:val="16"/>
                <w:szCs w:val="16"/>
              </w:rPr>
              <w:t>15</w:t>
            </w:r>
          </w:p>
        </w:tc>
        <w:tc>
          <w:tcPr>
            <w:tcW w:w="192"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r>
      <w:tr w:rsidR="0003771D" w:rsidRPr="00E753BD" w:rsidTr="00955A1C">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Default="0003771D" w:rsidP="00955A1C">
            <w:pPr>
              <w:rPr>
                <w:sz w:val="18"/>
                <w:szCs w:val="18"/>
              </w:rPr>
            </w:pPr>
            <w:r>
              <w:rPr>
                <w:sz w:val="18"/>
                <w:szCs w:val="18"/>
              </w:rPr>
              <w:t>Agrárpolitikai ismeretek modul</w:t>
            </w:r>
          </w:p>
          <w:p w:rsidR="0003771D" w:rsidRPr="0085536B" w:rsidRDefault="0003771D" w:rsidP="00510197">
            <w:pPr>
              <w:rPr>
                <w:sz w:val="18"/>
                <w:szCs w:val="18"/>
              </w:rPr>
            </w:pPr>
          </w:p>
        </w:tc>
        <w:tc>
          <w:tcPr>
            <w:tcW w:w="1800" w:type="dxa"/>
            <w:vMerge w:val="restart"/>
            <w:tcBorders>
              <w:top w:val="single" w:sz="4" w:space="0" w:color="auto"/>
              <w:left w:val="nil"/>
              <w:right w:val="single" w:sz="4" w:space="0" w:color="auto"/>
            </w:tcBorders>
            <w:shd w:val="clear" w:color="auto" w:fill="FFFFFF"/>
            <w:vAlign w:val="center"/>
          </w:tcPr>
          <w:p w:rsidR="0003771D" w:rsidRPr="00387FDC" w:rsidRDefault="0003771D" w:rsidP="00510197">
            <w:pPr>
              <w:rPr>
                <w:sz w:val="16"/>
                <w:szCs w:val="16"/>
                <w:lang w:val="en-GB"/>
              </w:rPr>
            </w:pPr>
          </w:p>
        </w:tc>
        <w:tc>
          <w:tcPr>
            <w:tcW w:w="1543" w:type="dxa"/>
            <w:vMerge w:val="restart"/>
            <w:tcBorders>
              <w:top w:val="single" w:sz="4" w:space="0" w:color="auto"/>
              <w:left w:val="single" w:sz="4" w:space="0" w:color="auto"/>
              <w:right w:val="single" w:sz="4" w:space="0" w:color="auto"/>
            </w:tcBorders>
            <w:shd w:val="clear" w:color="auto" w:fill="FFFFFF"/>
            <w:noWrap/>
            <w:vAlign w:val="center"/>
          </w:tcPr>
          <w:p w:rsidR="0003771D" w:rsidRDefault="0003771D" w:rsidP="00955A1C">
            <w:pPr>
              <w:rPr>
                <w:sz w:val="18"/>
                <w:szCs w:val="18"/>
              </w:rPr>
            </w:pPr>
            <w:r>
              <w:rPr>
                <w:sz w:val="18"/>
                <w:szCs w:val="18"/>
              </w:rPr>
              <w:t>MNGTVFMK011</w:t>
            </w:r>
          </w:p>
          <w:p w:rsidR="0003771D" w:rsidRDefault="0003771D">
            <w:pPr>
              <w:rPr>
                <w:sz w:val="18"/>
                <w:szCs w:val="18"/>
              </w:rPr>
            </w:pPr>
          </w:p>
        </w:tc>
        <w:tc>
          <w:tcPr>
            <w:tcW w:w="425" w:type="dxa"/>
            <w:tcBorders>
              <w:top w:val="single" w:sz="4" w:space="0" w:color="auto"/>
              <w:left w:val="nil"/>
              <w:bottom w:val="single" w:sz="4" w:space="0" w:color="auto"/>
              <w:right w:val="single" w:sz="4" w:space="0" w:color="auto"/>
            </w:tcBorders>
            <w:noWrap/>
            <w:vAlign w:val="center"/>
          </w:tcPr>
          <w:p w:rsidR="0003771D" w:rsidRPr="00E753BD" w:rsidRDefault="0003771D" w:rsidP="00510197">
            <w:pPr>
              <w:jc w:val="center"/>
              <w:rPr>
                <w:sz w:val="16"/>
                <w:szCs w:val="16"/>
              </w:rPr>
            </w:pPr>
            <w:r>
              <w:rPr>
                <w:sz w:val="16"/>
                <w:szCs w:val="16"/>
              </w:rPr>
              <w:t>3</w:t>
            </w:r>
          </w:p>
        </w:tc>
        <w:tc>
          <w:tcPr>
            <w:tcW w:w="192"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510197">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w:t>
            </w:r>
          </w:p>
        </w:tc>
      </w:tr>
      <w:tr w:rsidR="0003771D" w:rsidRPr="00E753BD" w:rsidTr="00955A1C">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85536B" w:rsidRDefault="0003771D" w:rsidP="00510197">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510197">
            <w:pPr>
              <w:rPr>
                <w:sz w:val="16"/>
                <w:szCs w:val="16"/>
                <w:lang w:val="en-GB"/>
              </w:rPr>
            </w:pPr>
          </w:p>
        </w:tc>
        <w:tc>
          <w:tcPr>
            <w:tcW w:w="1543"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510197">
            <w:pPr>
              <w:rPr>
                <w:b/>
                <w:sz w:val="16"/>
                <w:szCs w:val="16"/>
              </w:rPr>
            </w:pPr>
          </w:p>
        </w:tc>
        <w:tc>
          <w:tcPr>
            <w:tcW w:w="425"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510197">
            <w:pPr>
              <w:jc w:val="center"/>
              <w:rPr>
                <w:sz w:val="16"/>
                <w:szCs w:val="16"/>
              </w:rPr>
            </w:pPr>
            <w:r>
              <w:rPr>
                <w:sz w:val="16"/>
                <w:szCs w:val="16"/>
              </w:rPr>
              <w:t>15</w:t>
            </w:r>
          </w:p>
        </w:tc>
        <w:tc>
          <w:tcPr>
            <w:tcW w:w="192"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r>
      <w:tr w:rsidR="0003771D" w:rsidRPr="00E753BD" w:rsidTr="00955A1C">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Default="0003771D" w:rsidP="00955A1C">
            <w:pPr>
              <w:rPr>
                <w:sz w:val="18"/>
                <w:szCs w:val="18"/>
              </w:rPr>
            </w:pPr>
            <w:r>
              <w:rPr>
                <w:sz w:val="18"/>
                <w:szCs w:val="18"/>
              </w:rPr>
              <w:t>Vállalati és ágazati gazdaságtani ismeretek modul</w:t>
            </w:r>
          </w:p>
          <w:p w:rsidR="0003771D" w:rsidRPr="0085536B" w:rsidRDefault="0003771D" w:rsidP="00510197">
            <w:pPr>
              <w:rPr>
                <w:sz w:val="18"/>
                <w:szCs w:val="18"/>
              </w:rPr>
            </w:pP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C900FF" w:rsidRDefault="0003771D" w:rsidP="00510197">
            <w:pPr>
              <w:rPr>
                <w:sz w:val="16"/>
                <w:szCs w:val="16"/>
              </w:rPr>
            </w:pPr>
          </w:p>
        </w:tc>
        <w:tc>
          <w:tcPr>
            <w:tcW w:w="1543"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Default="0003771D" w:rsidP="00955A1C">
            <w:pPr>
              <w:rPr>
                <w:sz w:val="18"/>
                <w:szCs w:val="18"/>
              </w:rPr>
            </w:pPr>
            <w:r>
              <w:rPr>
                <w:sz w:val="18"/>
                <w:szCs w:val="18"/>
              </w:rPr>
              <w:t>MNVVVFMK111</w:t>
            </w:r>
          </w:p>
          <w:p w:rsidR="0003771D" w:rsidRDefault="0003771D">
            <w:pPr>
              <w:rPr>
                <w:sz w:val="18"/>
                <w:szCs w:val="18"/>
              </w:rPr>
            </w:pPr>
          </w:p>
        </w:tc>
        <w:tc>
          <w:tcPr>
            <w:tcW w:w="425" w:type="dxa"/>
            <w:tcBorders>
              <w:top w:val="single" w:sz="4" w:space="0" w:color="auto"/>
              <w:left w:val="nil"/>
              <w:bottom w:val="single" w:sz="4" w:space="0" w:color="auto"/>
              <w:right w:val="single" w:sz="4" w:space="0" w:color="auto"/>
            </w:tcBorders>
            <w:noWrap/>
            <w:vAlign w:val="center"/>
          </w:tcPr>
          <w:p w:rsidR="0003771D" w:rsidRPr="00E753BD" w:rsidRDefault="0003771D" w:rsidP="00510197">
            <w:pPr>
              <w:jc w:val="center"/>
              <w:rPr>
                <w:sz w:val="16"/>
                <w:szCs w:val="16"/>
              </w:rPr>
            </w:pPr>
            <w:r>
              <w:rPr>
                <w:sz w:val="16"/>
                <w:szCs w:val="16"/>
              </w:rPr>
              <w:t>3</w:t>
            </w:r>
          </w:p>
        </w:tc>
        <w:tc>
          <w:tcPr>
            <w:tcW w:w="192"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r>
              <w:rPr>
                <w:sz w:val="16"/>
                <w:szCs w:val="16"/>
              </w:rPr>
              <w:t>2</w:t>
            </w: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5</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r>
              <w:rPr>
                <w:sz w:val="16"/>
                <w:szCs w:val="16"/>
              </w:rPr>
              <w:t>VV</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w:t>
            </w:r>
          </w:p>
        </w:tc>
      </w:tr>
      <w:tr w:rsidR="0003771D" w:rsidRPr="00E753BD" w:rsidTr="00955A1C">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85536B" w:rsidRDefault="0003771D" w:rsidP="00510197">
            <w:pPr>
              <w:rPr>
                <w:sz w:val="18"/>
                <w:szCs w:val="18"/>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03771D" w:rsidRPr="00387FDC" w:rsidRDefault="0003771D" w:rsidP="00510197">
            <w:pPr>
              <w:rPr>
                <w:sz w:val="16"/>
                <w:szCs w:val="16"/>
                <w:lang w:val="en-GB"/>
              </w:rPr>
            </w:pPr>
          </w:p>
        </w:tc>
        <w:tc>
          <w:tcPr>
            <w:tcW w:w="1543"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E753BD" w:rsidRDefault="0003771D" w:rsidP="00510197">
            <w:pPr>
              <w:rPr>
                <w:b/>
                <w:sz w:val="16"/>
                <w:szCs w:val="16"/>
              </w:rPr>
            </w:pPr>
          </w:p>
        </w:tc>
        <w:tc>
          <w:tcPr>
            <w:tcW w:w="425"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510197">
            <w:pPr>
              <w:jc w:val="center"/>
              <w:rPr>
                <w:sz w:val="16"/>
                <w:szCs w:val="16"/>
              </w:rPr>
            </w:pPr>
            <w:r>
              <w:rPr>
                <w:sz w:val="16"/>
                <w:szCs w:val="16"/>
              </w:rPr>
              <w:t>15</w:t>
            </w:r>
          </w:p>
        </w:tc>
        <w:tc>
          <w:tcPr>
            <w:tcW w:w="192"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r>
              <w:rPr>
                <w:sz w:val="16"/>
                <w:szCs w:val="16"/>
              </w:rPr>
              <w:t>10</w:t>
            </w: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r>
      <w:tr w:rsidR="0003771D" w:rsidRPr="00E753BD" w:rsidTr="00955A1C">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Default="0003771D" w:rsidP="00955A1C">
            <w:pPr>
              <w:rPr>
                <w:sz w:val="18"/>
                <w:szCs w:val="18"/>
              </w:rPr>
            </w:pPr>
            <w:r>
              <w:rPr>
                <w:sz w:val="18"/>
                <w:szCs w:val="18"/>
              </w:rPr>
              <w:t>Növénytermesztési és kertészeti termékek termelése modul</w:t>
            </w:r>
          </w:p>
          <w:p w:rsidR="0003771D" w:rsidRPr="0085536B" w:rsidRDefault="0003771D" w:rsidP="00510197">
            <w:pPr>
              <w:rPr>
                <w:sz w:val="18"/>
                <w:szCs w:val="18"/>
              </w:rPr>
            </w:pPr>
          </w:p>
        </w:tc>
        <w:tc>
          <w:tcPr>
            <w:tcW w:w="1800" w:type="dxa"/>
            <w:vMerge w:val="restart"/>
            <w:tcBorders>
              <w:top w:val="single" w:sz="4" w:space="0" w:color="auto"/>
              <w:left w:val="nil"/>
              <w:right w:val="single" w:sz="4" w:space="0" w:color="auto"/>
            </w:tcBorders>
            <w:shd w:val="clear" w:color="auto" w:fill="FFFFFF"/>
          </w:tcPr>
          <w:p w:rsidR="0003771D" w:rsidRPr="00C900FF" w:rsidRDefault="0003771D" w:rsidP="00510197">
            <w:pPr>
              <w:rPr>
                <w:sz w:val="16"/>
                <w:szCs w:val="16"/>
              </w:rPr>
            </w:pPr>
          </w:p>
        </w:tc>
        <w:tc>
          <w:tcPr>
            <w:tcW w:w="1543" w:type="dxa"/>
            <w:vMerge w:val="restart"/>
            <w:tcBorders>
              <w:top w:val="single" w:sz="4" w:space="0" w:color="auto"/>
              <w:left w:val="single" w:sz="4" w:space="0" w:color="auto"/>
              <w:right w:val="single" w:sz="4" w:space="0" w:color="auto"/>
            </w:tcBorders>
            <w:shd w:val="clear" w:color="auto" w:fill="FFFFFF"/>
            <w:noWrap/>
            <w:vAlign w:val="center"/>
          </w:tcPr>
          <w:p w:rsidR="0003771D" w:rsidRDefault="0003771D" w:rsidP="00955A1C">
            <w:pPr>
              <w:rPr>
                <w:sz w:val="18"/>
                <w:szCs w:val="18"/>
              </w:rPr>
            </w:pPr>
            <w:r>
              <w:rPr>
                <w:sz w:val="18"/>
                <w:szCs w:val="18"/>
              </w:rPr>
              <w:t>MNNOVFMK001</w:t>
            </w:r>
          </w:p>
          <w:p w:rsidR="0003771D" w:rsidRDefault="0003771D">
            <w:pPr>
              <w:rPr>
                <w:sz w:val="18"/>
                <w:szCs w:val="18"/>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3</w:t>
            </w:r>
          </w:p>
        </w:tc>
        <w:tc>
          <w:tcPr>
            <w:tcW w:w="192"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5</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510197">
            <w:pPr>
              <w:jc w:val="center"/>
              <w:rPr>
                <w:sz w:val="16"/>
                <w:szCs w:val="16"/>
              </w:rPr>
            </w:pPr>
            <w:r>
              <w:rPr>
                <w:sz w:val="16"/>
                <w:szCs w:val="16"/>
              </w:rPr>
              <w:t>NT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w:t>
            </w:r>
          </w:p>
        </w:tc>
      </w:tr>
      <w:tr w:rsidR="0003771D" w:rsidRPr="00E753BD" w:rsidTr="00955A1C">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85536B" w:rsidRDefault="0003771D" w:rsidP="00510197">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510197">
            <w:pPr>
              <w:rPr>
                <w:sz w:val="16"/>
                <w:szCs w:val="16"/>
                <w:lang w:val="en-GB"/>
              </w:rPr>
            </w:pPr>
          </w:p>
        </w:tc>
        <w:tc>
          <w:tcPr>
            <w:tcW w:w="1543"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510197">
            <w:pPr>
              <w:rPr>
                <w:b/>
                <w:sz w:val="16"/>
                <w:szCs w:val="16"/>
              </w:rPr>
            </w:pPr>
          </w:p>
        </w:tc>
        <w:tc>
          <w:tcPr>
            <w:tcW w:w="425"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510197">
            <w:pPr>
              <w:jc w:val="center"/>
              <w:rPr>
                <w:sz w:val="16"/>
                <w:szCs w:val="16"/>
              </w:rPr>
            </w:pPr>
            <w:r>
              <w:rPr>
                <w:sz w:val="16"/>
                <w:szCs w:val="16"/>
              </w:rPr>
              <w:t>15</w:t>
            </w:r>
          </w:p>
        </w:tc>
        <w:tc>
          <w:tcPr>
            <w:tcW w:w="192"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r>
      <w:tr w:rsidR="0003771D" w:rsidRPr="00E753BD" w:rsidTr="00955A1C">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Default="0003771D" w:rsidP="00955A1C">
            <w:pPr>
              <w:rPr>
                <w:sz w:val="18"/>
                <w:szCs w:val="18"/>
              </w:rPr>
            </w:pPr>
            <w:r>
              <w:rPr>
                <w:sz w:val="18"/>
                <w:szCs w:val="18"/>
              </w:rPr>
              <w:t>Állattenyésztési termékek termelése modul</w:t>
            </w:r>
          </w:p>
          <w:p w:rsidR="0003771D" w:rsidRPr="0085536B" w:rsidRDefault="0003771D" w:rsidP="00510197">
            <w:pPr>
              <w:rPr>
                <w:sz w:val="18"/>
                <w:szCs w:val="18"/>
              </w:rPr>
            </w:pPr>
          </w:p>
        </w:tc>
        <w:tc>
          <w:tcPr>
            <w:tcW w:w="1800" w:type="dxa"/>
            <w:vMerge w:val="restart"/>
            <w:tcBorders>
              <w:top w:val="single" w:sz="4" w:space="0" w:color="auto"/>
              <w:left w:val="nil"/>
              <w:right w:val="single" w:sz="4" w:space="0" w:color="auto"/>
            </w:tcBorders>
            <w:shd w:val="clear" w:color="auto" w:fill="FFFFFF"/>
          </w:tcPr>
          <w:p w:rsidR="0003771D" w:rsidRPr="00387FDC" w:rsidRDefault="0003771D" w:rsidP="00510197">
            <w:pPr>
              <w:rPr>
                <w:sz w:val="16"/>
                <w:szCs w:val="16"/>
                <w:lang w:val="en-GB"/>
              </w:rPr>
            </w:pPr>
          </w:p>
        </w:tc>
        <w:tc>
          <w:tcPr>
            <w:tcW w:w="1543" w:type="dxa"/>
            <w:vMerge w:val="restart"/>
            <w:tcBorders>
              <w:top w:val="single" w:sz="4" w:space="0" w:color="auto"/>
              <w:left w:val="single" w:sz="4" w:space="0" w:color="auto"/>
              <w:right w:val="single" w:sz="4" w:space="0" w:color="auto"/>
            </w:tcBorders>
            <w:shd w:val="clear" w:color="auto" w:fill="FFFFFF"/>
            <w:noWrap/>
            <w:vAlign w:val="center"/>
          </w:tcPr>
          <w:p w:rsidR="0003771D" w:rsidRDefault="0003771D" w:rsidP="00955A1C">
            <w:pPr>
              <w:rPr>
                <w:sz w:val="18"/>
                <w:szCs w:val="18"/>
              </w:rPr>
            </w:pPr>
            <w:r>
              <w:rPr>
                <w:sz w:val="18"/>
                <w:szCs w:val="18"/>
              </w:rPr>
              <w:t>MNAAVFMK001</w:t>
            </w:r>
          </w:p>
          <w:p w:rsidR="0003771D" w:rsidRDefault="0003771D">
            <w:pPr>
              <w:rPr>
                <w:sz w:val="18"/>
                <w:szCs w:val="18"/>
              </w:rPr>
            </w:pPr>
          </w:p>
        </w:tc>
        <w:tc>
          <w:tcPr>
            <w:tcW w:w="425" w:type="dxa"/>
            <w:tcBorders>
              <w:top w:val="single" w:sz="4" w:space="0" w:color="auto"/>
              <w:left w:val="nil"/>
              <w:bottom w:val="single" w:sz="4" w:space="0" w:color="auto"/>
              <w:right w:val="single" w:sz="4" w:space="0" w:color="auto"/>
            </w:tcBorders>
            <w:noWrap/>
            <w:vAlign w:val="center"/>
          </w:tcPr>
          <w:p w:rsidR="0003771D" w:rsidRPr="00E753BD" w:rsidRDefault="0003771D" w:rsidP="00510197">
            <w:pPr>
              <w:jc w:val="center"/>
              <w:rPr>
                <w:sz w:val="16"/>
                <w:szCs w:val="16"/>
              </w:rPr>
            </w:pPr>
            <w:r>
              <w:rPr>
                <w:sz w:val="16"/>
                <w:szCs w:val="16"/>
              </w:rPr>
              <w:t>3</w:t>
            </w:r>
          </w:p>
        </w:tc>
        <w:tc>
          <w:tcPr>
            <w:tcW w:w="192"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r>
              <w:rPr>
                <w:sz w:val="16"/>
                <w:szCs w:val="16"/>
              </w:rPr>
              <w:t>1</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510197">
            <w:pPr>
              <w:jc w:val="center"/>
              <w:rPr>
                <w:sz w:val="16"/>
                <w:szCs w:val="16"/>
              </w:rPr>
            </w:pPr>
            <w:r>
              <w:rPr>
                <w:sz w:val="16"/>
                <w:szCs w:val="16"/>
              </w:rPr>
              <w:t>ÁÁT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w:t>
            </w:r>
          </w:p>
        </w:tc>
      </w:tr>
      <w:tr w:rsidR="0003771D" w:rsidRPr="00E753BD" w:rsidTr="00955A1C">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85536B" w:rsidRDefault="0003771D" w:rsidP="00510197">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510197">
            <w:pPr>
              <w:rPr>
                <w:sz w:val="16"/>
                <w:szCs w:val="16"/>
                <w:lang w:val="en-GB"/>
              </w:rPr>
            </w:pPr>
          </w:p>
        </w:tc>
        <w:tc>
          <w:tcPr>
            <w:tcW w:w="1543"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510197">
            <w:pPr>
              <w:rPr>
                <w:b/>
                <w:sz w:val="16"/>
                <w:szCs w:val="16"/>
              </w:rPr>
            </w:pPr>
          </w:p>
        </w:tc>
        <w:tc>
          <w:tcPr>
            <w:tcW w:w="425"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510197">
            <w:pPr>
              <w:jc w:val="center"/>
              <w:rPr>
                <w:sz w:val="16"/>
                <w:szCs w:val="16"/>
              </w:rPr>
            </w:pPr>
            <w:r>
              <w:rPr>
                <w:sz w:val="16"/>
                <w:szCs w:val="16"/>
              </w:rPr>
              <w:t>15</w:t>
            </w:r>
          </w:p>
        </w:tc>
        <w:tc>
          <w:tcPr>
            <w:tcW w:w="192"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r>
              <w:rPr>
                <w:sz w:val="16"/>
                <w:szCs w:val="16"/>
              </w:rPr>
              <w:t>5</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r>
      <w:tr w:rsidR="0003771D" w:rsidRPr="00E753BD" w:rsidTr="00955A1C">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85536B" w:rsidRDefault="0003771D" w:rsidP="00510197">
            <w:pPr>
              <w:rPr>
                <w:sz w:val="18"/>
                <w:szCs w:val="18"/>
              </w:rPr>
            </w:pPr>
            <w:r>
              <w:rPr>
                <w:sz w:val="18"/>
                <w:szCs w:val="18"/>
              </w:rPr>
              <w:t>Gazdaságmatematika és statisztika ismeretek modul</w:t>
            </w:r>
          </w:p>
        </w:tc>
        <w:tc>
          <w:tcPr>
            <w:tcW w:w="1800" w:type="dxa"/>
            <w:vMerge w:val="restart"/>
            <w:tcBorders>
              <w:top w:val="single" w:sz="4" w:space="0" w:color="auto"/>
              <w:left w:val="nil"/>
              <w:right w:val="single" w:sz="4" w:space="0" w:color="auto"/>
            </w:tcBorders>
            <w:shd w:val="clear" w:color="auto" w:fill="FFFFFF"/>
          </w:tcPr>
          <w:p w:rsidR="0003771D" w:rsidRPr="00C900FF" w:rsidRDefault="0003771D" w:rsidP="00510197">
            <w:pPr>
              <w:rPr>
                <w:sz w:val="16"/>
                <w:szCs w:val="16"/>
                <w:lang w:val="pl-PL"/>
              </w:rPr>
            </w:pPr>
          </w:p>
        </w:tc>
        <w:tc>
          <w:tcPr>
            <w:tcW w:w="1543" w:type="dxa"/>
            <w:vMerge w:val="restart"/>
            <w:tcBorders>
              <w:top w:val="single" w:sz="4" w:space="0" w:color="auto"/>
              <w:left w:val="single" w:sz="4" w:space="0" w:color="auto"/>
              <w:right w:val="single" w:sz="4" w:space="0" w:color="auto"/>
            </w:tcBorders>
            <w:shd w:val="clear" w:color="auto" w:fill="FFFFFF"/>
            <w:noWrap/>
            <w:vAlign w:val="center"/>
          </w:tcPr>
          <w:p w:rsidR="0003771D" w:rsidRDefault="0003771D" w:rsidP="00955A1C">
            <w:pPr>
              <w:rPr>
                <w:sz w:val="18"/>
                <w:szCs w:val="18"/>
              </w:rPr>
            </w:pPr>
            <w:r>
              <w:rPr>
                <w:sz w:val="18"/>
                <w:szCs w:val="18"/>
              </w:rPr>
              <w:t>MNGMVFMG001</w:t>
            </w:r>
          </w:p>
          <w:p w:rsidR="0003771D" w:rsidRDefault="0003771D">
            <w:pPr>
              <w:rPr>
                <w:sz w:val="18"/>
                <w:szCs w:val="18"/>
              </w:rPr>
            </w:pPr>
          </w:p>
        </w:tc>
        <w:tc>
          <w:tcPr>
            <w:tcW w:w="425" w:type="dxa"/>
            <w:tcBorders>
              <w:top w:val="single" w:sz="4" w:space="0" w:color="auto"/>
              <w:left w:val="nil"/>
              <w:bottom w:val="single" w:sz="4" w:space="0" w:color="auto"/>
              <w:right w:val="single" w:sz="4" w:space="0" w:color="auto"/>
            </w:tcBorders>
            <w:noWrap/>
            <w:vAlign w:val="center"/>
          </w:tcPr>
          <w:p w:rsidR="0003771D" w:rsidRPr="00E753BD" w:rsidRDefault="0003771D" w:rsidP="00510197">
            <w:pPr>
              <w:jc w:val="center"/>
              <w:rPr>
                <w:sz w:val="16"/>
                <w:szCs w:val="16"/>
              </w:rPr>
            </w:pPr>
            <w:r>
              <w:rPr>
                <w:sz w:val="16"/>
                <w:szCs w:val="16"/>
              </w:rPr>
              <w:t>2</w:t>
            </w:r>
          </w:p>
        </w:tc>
        <w:tc>
          <w:tcPr>
            <w:tcW w:w="192"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510197">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F</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510197">
            <w:pPr>
              <w:jc w:val="center"/>
              <w:rPr>
                <w:sz w:val="16"/>
                <w:szCs w:val="16"/>
              </w:rPr>
            </w:pPr>
            <w:r>
              <w:rPr>
                <w:sz w:val="16"/>
                <w:szCs w:val="16"/>
              </w:rPr>
              <w:t>GM</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510197">
            <w:pPr>
              <w:jc w:val="center"/>
              <w:rPr>
                <w:sz w:val="16"/>
                <w:szCs w:val="16"/>
              </w:rPr>
            </w:pPr>
            <w:r>
              <w:rPr>
                <w:sz w:val="16"/>
                <w:szCs w:val="16"/>
              </w:rPr>
              <w:t>-</w:t>
            </w:r>
          </w:p>
        </w:tc>
      </w:tr>
      <w:tr w:rsidR="0003771D" w:rsidRPr="00E753BD" w:rsidTr="00955A1C">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85536B" w:rsidRDefault="0003771D" w:rsidP="00510197">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510197">
            <w:pPr>
              <w:rPr>
                <w:sz w:val="16"/>
                <w:szCs w:val="16"/>
                <w:lang w:val="en-GB"/>
              </w:rPr>
            </w:pPr>
          </w:p>
        </w:tc>
        <w:tc>
          <w:tcPr>
            <w:tcW w:w="1543"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510197">
            <w:pPr>
              <w:rPr>
                <w:b/>
                <w:sz w:val="16"/>
                <w:szCs w:val="16"/>
              </w:rPr>
            </w:pPr>
          </w:p>
        </w:tc>
        <w:tc>
          <w:tcPr>
            <w:tcW w:w="425"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510197">
            <w:pPr>
              <w:jc w:val="center"/>
              <w:rPr>
                <w:sz w:val="16"/>
                <w:szCs w:val="16"/>
              </w:rPr>
            </w:pPr>
            <w:r>
              <w:rPr>
                <w:sz w:val="16"/>
                <w:szCs w:val="16"/>
              </w:rPr>
              <w:t>10</w:t>
            </w:r>
          </w:p>
        </w:tc>
        <w:tc>
          <w:tcPr>
            <w:tcW w:w="192"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510197">
            <w:pPr>
              <w:rPr>
                <w:sz w:val="16"/>
                <w:szCs w:val="16"/>
              </w:rPr>
            </w:pPr>
          </w:p>
        </w:tc>
      </w:tr>
      <w:tr w:rsidR="0003771D" w:rsidRPr="00E753BD" w:rsidTr="00955A1C">
        <w:trPr>
          <w:trHeight w:val="366"/>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85536B" w:rsidRDefault="0003771D" w:rsidP="00510197">
            <w:pPr>
              <w:rPr>
                <w:sz w:val="18"/>
                <w:szCs w:val="18"/>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03771D" w:rsidRPr="00387FDC" w:rsidRDefault="0003771D" w:rsidP="00510197">
            <w:pPr>
              <w:rPr>
                <w:sz w:val="16"/>
                <w:szCs w:val="16"/>
                <w:lang w:val="en-GB"/>
              </w:rPr>
            </w:pPr>
          </w:p>
        </w:tc>
        <w:tc>
          <w:tcPr>
            <w:tcW w:w="1543"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E753BD" w:rsidRDefault="0003771D" w:rsidP="00510197">
            <w:pPr>
              <w:rPr>
                <w:b/>
                <w:sz w:val="16"/>
                <w:szCs w:val="16"/>
              </w:rPr>
            </w:pPr>
          </w:p>
        </w:tc>
        <w:tc>
          <w:tcPr>
            <w:tcW w:w="425"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510197">
            <w:pPr>
              <w:jc w:val="center"/>
              <w:rPr>
                <w:sz w:val="16"/>
                <w:szCs w:val="16"/>
              </w:rPr>
            </w:pPr>
          </w:p>
        </w:tc>
        <w:tc>
          <w:tcPr>
            <w:tcW w:w="192"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510197">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510197">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510197">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510197">
            <w:pPr>
              <w:rPr>
                <w:sz w:val="16"/>
                <w:szCs w:val="16"/>
              </w:rPr>
            </w:pPr>
          </w:p>
        </w:tc>
      </w:tr>
    </w:tbl>
    <w:p w:rsidR="0003771D" w:rsidRDefault="0003771D">
      <w:pPr>
        <w:rPr>
          <w:sz w:val="16"/>
          <w:szCs w:val="16"/>
        </w:rPr>
      </w:pPr>
    </w:p>
    <w:p w:rsidR="0003771D" w:rsidRDefault="0003771D">
      <w:pPr>
        <w:rPr>
          <w:sz w:val="16"/>
          <w:szCs w:val="16"/>
        </w:rPr>
      </w:pPr>
      <w:r>
        <w:rPr>
          <w:sz w:val="16"/>
          <w:szCs w:val="16"/>
        </w:rPr>
        <w:br w:type="page"/>
      </w:r>
    </w:p>
    <w:p w:rsidR="0003771D" w:rsidRPr="00AB4353" w:rsidRDefault="0003771D">
      <w:pPr>
        <w:rPr>
          <w:sz w:val="16"/>
          <w:szCs w:val="16"/>
        </w:rPr>
      </w:pPr>
    </w:p>
    <w:p w:rsidR="0003771D" w:rsidRPr="00E753BD" w:rsidRDefault="0003771D" w:rsidP="00F521B1">
      <w:pPr>
        <w:jc w:val="center"/>
        <w:rPr>
          <w:b/>
        </w:rPr>
      </w:pPr>
      <w:r>
        <w:rPr>
          <w:b/>
        </w:rPr>
        <w:t>2</w:t>
      </w:r>
      <w:r w:rsidRPr="00E753BD">
        <w:rPr>
          <w:b/>
        </w:rPr>
        <w:t>. félév</w:t>
      </w:r>
    </w:p>
    <w:tbl>
      <w:tblPr>
        <w:tblW w:w="10085" w:type="dxa"/>
        <w:jc w:val="center"/>
        <w:tblLayout w:type="fixed"/>
        <w:tblCellMar>
          <w:left w:w="70" w:type="dxa"/>
          <w:right w:w="70" w:type="dxa"/>
        </w:tblCellMar>
        <w:tblLook w:val="0000"/>
      </w:tblPr>
      <w:tblGrid>
        <w:gridCol w:w="1985"/>
        <w:gridCol w:w="1800"/>
        <w:gridCol w:w="1440"/>
        <w:gridCol w:w="360"/>
        <w:gridCol w:w="360"/>
        <w:gridCol w:w="360"/>
        <w:gridCol w:w="720"/>
        <w:gridCol w:w="900"/>
        <w:gridCol w:w="720"/>
        <w:gridCol w:w="1440"/>
      </w:tblGrid>
      <w:tr w:rsidR="0003771D" w:rsidRPr="00E753BD">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03771D" w:rsidRPr="00E753BD" w:rsidRDefault="0003771D" w:rsidP="007829D0">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03771D" w:rsidRPr="00387FDC" w:rsidRDefault="0003771D" w:rsidP="007829D0">
            <w:pPr>
              <w:jc w:val="center"/>
              <w:rPr>
                <w:b/>
                <w:bCs/>
                <w:sz w:val="16"/>
                <w:szCs w:val="16"/>
                <w:lang w:val="en-GB"/>
              </w:rPr>
            </w:pPr>
            <w:r w:rsidRPr="00387FDC">
              <w:rPr>
                <w:b/>
                <w:bCs/>
                <w:sz w:val="16"/>
                <w:szCs w:val="16"/>
                <w:lang w:val="en-GB"/>
              </w:rPr>
              <w:t>Course title</w:t>
            </w:r>
          </w:p>
        </w:tc>
        <w:tc>
          <w:tcPr>
            <w:tcW w:w="1440" w:type="dxa"/>
            <w:vMerge w:val="restart"/>
            <w:tcBorders>
              <w:top w:val="single" w:sz="4" w:space="0" w:color="auto"/>
              <w:left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Tárgykód</w:t>
            </w:r>
          </w:p>
          <w:p w:rsidR="0003771D" w:rsidRPr="00E753BD" w:rsidRDefault="0003771D" w:rsidP="007829D0">
            <w:pPr>
              <w:jc w:val="center"/>
              <w:rPr>
                <w:bCs/>
                <w:sz w:val="16"/>
                <w:szCs w:val="16"/>
              </w:rPr>
            </w:pPr>
            <w:r w:rsidRPr="00E753BD">
              <w:rPr>
                <w:bCs/>
                <w:sz w:val="16"/>
                <w:szCs w:val="16"/>
              </w:rPr>
              <w:t>Course code</w:t>
            </w:r>
          </w:p>
        </w:tc>
        <w:tc>
          <w:tcPr>
            <w:tcW w:w="1080" w:type="dxa"/>
            <w:gridSpan w:val="3"/>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Óraszám</w:t>
            </w:r>
          </w:p>
          <w:p w:rsidR="0003771D" w:rsidRPr="00E753BD" w:rsidRDefault="0003771D" w:rsidP="007829D0">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Kredit</w:t>
            </w:r>
          </w:p>
          <w:p w:rsidR="0003771D" w:rsidRPr="00E753BD" w:rsidRDefault="0003771D" w:rsidP="007829D0">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Számon-</w:t>
            </w:r>
          </w:p>
          <w:p w:rsidR="0003771D" w:rsidRPr="00E753BD" w:rsidRDefault="0003771D" w:rsidP="007829D0">
            <w:pPr>
              <w:jc w:val="center"/>
              <w:rPr>
                <w:b/>
                <w:bCs/>
                <w:sz w:val="16"/>
                <w:szCs w:val="16"/>
              </w:rPr>
            </w:pPr>
            <w:r w:rsidRPr="00E753BD">
              <w:rPr>
                <w:b/>
                <w:bCs/>
                <w:sz w:val="16"/>
                <w:szCs w:val="16"/>
              </w:rPr>
              <w:t>kérés</w:t>
            </w:r>
          </w:p>
          <w:p w:rsidR="0003771D" w:rsidRPr="00E753BD" w:rsidRDefault="0003771D" w:rsidP="007829D0">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4"/>
                <w:szCs w:val="14"/>
              </w:rPr>
            </w:pPr>
            <w:r w:rsidRPr="00E753BD">
              <w:rPr>
                <w:b/>
                <w:bCs/>
                <w:sz w:val="14"/>
                <w:szCs w:val="14"/>
              </w:rPr>
              <w:t>Tanszék</w:t>
            </w:r>
          </w:p>
          <w:p w:rsidR="0003771D" w:rsidRPr="00E753BD" w:rsidRDefault="0003771D" w:rsidP="007829D0">
            <w:pPr>
              <w:jc w:val="center"/>
              <w:rPr>
                <w:b/>
                <w:bCs/>
                <w:sz w:val="14"/>
                <w:szCs w:val="14"/>
              </w:rPr>
            </w:pPr>
            <w:r w:rsidRPr="00E753BD">
              <w:rPr>
                <w:b/>
                <w:bCs/>
                <w:sz w:val="14"/>
                <w:szCs w:val="14"/>
              </w:rPr>
              <w:t>kódja</w:t>
            </w:r>
          </w:p>
          <w:p w:rsidR="0003771D" w:rsidRPr="00E753BD" w:rsidRDefault="0003771D" w:rsidP="007829D0">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Előtanulmány</w:t>
            </w:r>
          </w:p>
          <w:p w:rsidR="0003771D" w:rsidRPr="00E753BD" w:rsidRDefault="0003771D" w:rsidP="007829D0">
            <w:pPr>
              <w:jc w:val="center"/>
              <w:rPr>
                <w:bCs/>
                <w:sz w:val="16"/>
                <w:szCs w:val="16"/>
              </w:rPr>
            </w:pPr>
            <w:r w:rsidRPr="00E753BD">
              <w:rPr>
                <w:bCs/>
                <w:sz w:val="16"/>
                <w:szCs w:val="16"/>
              </w:rPr>
              <w:t>Prerequisite</w:t>
            </w:r>
          </w:p>
        </w:tc>
      </w:tr>
      <w:tr w:rsidR="0003771D" w:rsidRPr="00E753BD">
        <w:trPr>
          <w:trHeight w:val="135"/>
          <w:jc w:val="center"/>
        </w:trPr>
        <w:tc>
          <w:tcPr>
            <w:tcW w:w="1985"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800" w:type="dxa"/>
            <w:vMerge/>
            <w:tcBorders>
              <w:left w:val="nil"/>
              <w:right w:val="single" w:sz="4" w:space="0" w:color="auto"/>
            </w:tcBorders>
            <w:vAlign w:val="center"/>
          </w:tcPr>
          <w:p w:rsidR="0003771D" w:rsidRPr="00387FDC" w:rsidRDefault="0003771D" w:rsidP="007829D0">
            <w:pPr>
              <w:jc w:val="center"/>
              <w:rPr>
                <w:b/>
                <w:bCs/>
                <w:sz w:val="16"/>
                <w:szCs w:val="16"/>
                <w:lang w:val="en-GB"/>
              </w:rPr>
            </w:pPr>
          </w:p>
        </w:tc>
        <w:tc>
          <w:tcPr>
            <w:tcW w:w="1440"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90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720" w:type="dxa"/>
            <w:vMerge/>
            <w:tcBorders>
              <w:left w:val="nil"/>
              <w:right w:val="single" w:sz="4" w:space="0" w:color="auto"/>
            </w:tcBorders>
            <w:noWrap/>
            <w:vAlign w:val="center"/>
          </w:tcPr>
          <w:p w:rsidR="0003771D" w:rsidRPr="00E753BD" w:rsidRDefault="0003771D" w:rsidP="007829D0">
            <w:pPr>
              <w:jc w:val="center"/>
              <w:rPr>
                <w:b/>
                <w:bCs/>
                <w:sz w:val="14"/>
                <w:szCs w:val="14"/>
              </w:rPr>
            </w:pPr>
          </w:p>
        </w:tc>
        <w:tc>
          <w:tcPr>
            <w:tcW w:w="1440" w:type="dxa"/>
            <w:vMerge/>
            <w:tcBorders>
              <w:left w:val="nil"/>
              <w:right w:val="single" w:sz="4" w:space="0" w:color="auto"/>
            </w:tcBorders>
            <w:noWrap/>
            <w:vAlign w:val="center"/>
          </w:tcPr>
          <w:p w:rsidR="0003771D" w:rsidRPr="00E753BD" w:rsidRDefault="0003771D" w:rsidP="007829D0">
            <w:pPr>
              <w:jc w:val="center"/>
              <w:rPr>
                <w:b/>
                <w:bCs/>
                <w:sz w:val="16"/>
                <w:szCs w:val="16"/>
              </w:rPr>
            </w:pPr>
          </w:p>
        </w:tc>
      </w:tr>
      <w:tr w:rsidR="0003771D" w:rsidRPr="00E753BD">
        <w:trPr>
          <w:trHeight w:val="135"/>
          <w:jc w:val="center"/>
        </w:trPr>
        <w:tc>
          <w:tcPr>
            <w:tcW w:w="1985"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800" w:type="dxa"/>
            <w:vMerge/>
            <w:tcBorders>
              <w:left w:val="nil"/>
              <w:right w:val="single" w:sz="4" w:space="0" w:color="auto"/>
            </w:tcBorders>
            <w:vAlign w:val="center"/>
          </w:tcPr>
          <w:p w:rsidR="0003771D" w:rsidRPr="00387FDC" w:rsidRDefault="0003771D" w:rsidP="007829D0">
            <w:pPr>
              <w:jc w:val="center"/>
              <w:rPr>
                <w:b/>
                <w:bCs/>
                <w:sz w:val="16"/>
                <w:szCs w:val="16"/>
                <w:lang w:val="en-GB"/>
              </w:rPr>
            </w:pPr>
          </w:p>
        </w:tc>
        <w:tc>
          <w:tcPr>
            <w:tcW w:w="1440"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90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720" w:type="dxa"/>
            <w:vMerge/>
            <w:tcBorders>
              <w:left w:val="nil"/>
              <w:right w:val="single" w:sz="4" w:space="0" w:color="auto"/>
            </w:tcBorders>
            <w:noWrap/>
            <w:vAlign w:val="center"/>
          </w:tcPr>
          <w:p w:rsidR="0003771D" w:rsidRPr="00E753BD" w:rsidRDefault="0003771D" w:rsidP="007829D0">
            <w:pPr>
              <w:jc w:val="center"/>
              <w:rPr>
                <w:b/>
                <w:bCs/>
                <w:sz w:val="14"/>
                <w:szCs w:val="14"/>
              </w:rPr>
            </w:pPr>
          </w:p>
        </w:tc>
        <w:tc>
          <w:tcPr>
            <w:tcW w:w="1440" w:type="dxa"/>
            <w:vMerge/>
            <w:tcBorders>
              <w:left w:val="nil"/>
              <w:right w:val="single" w:sz="4" w:space="0" w:color="auto"/>
            </w:tcBorders>
            <w:noWrap/>
            <w:vAlign w:val="center"/>
          </w:tcPr>
          <w:p w:rsidR="0003771D" w:rsidRPr="00E753BD" w:rsidRDefault="0003771D" w:rsidP="007829D0">
            <w:pPr>
              <w:jc w:val="center"/>
              <w:rPr>
                <w:b/>
                <w:bCs/>
                <w:sz w:val="16"/>
                <w:szCs w:val="16"/>
              </w:rPr>
            </w:pPr>
          </w:p>
        </w:tc>
      </w:tr>
      <w:tr w:rsidR="0003771D" w:rsidRPr="00E753BD">
        <w:trPr>
          <w:trHeight w:val="227"/>
          <w:jc w:val="center"/>
        </w:trPr>
        <w:tc>
          <w:tcPr>
            <w:tcW w:w="1985" w:type="dxa"/>
            <w:vMerge/>
            <w:tcBorders>
              <w:left w:val="single" w:sz="4" w:space="0" w:color="auto"/>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800" w:type="dxa"/>
            <w:vMerge/>
            <w:tcBorders>
              <w:left w:val="nil"/>
              <w:bottom w:val="single" w:sz="4" w:space="0" w:color="auto"/>
              <w:right w:val="single" w:sz="4" w:space="0" w:color="auto"/>
            </w:tcBorders>
            <w:vAlign w:val="center"/>
          </w:tcPr>
          <w:p w:rsidR="0003771D" w:rsidRPr="00387FDC" w:rsidRDefault="0003771D" w:rsidP="007829D0">
            <w:pPr>
              <w:jc w:val="center"/>
              <w:rPr>
                <w:b/>
                <w:bCs/>
                <w:sz w:val="16"/>
                <w:szCs w:val="16"/>
                <w:lang w:val="en-GB"/>
              </w:rPr>
            </w:pPr>
          </w:p>
        </w:tc>
        <w:tc>
          <w:tcPr>
            <w:tcW w:w="1440" w:type="dxa"/>
            <w:vMerge/>
            <w:tcBorders>
              <w:left w:val="single" w:sz="4" w:space="0" w:color="auto"/>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E</w:t>
            </w: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Sz</w:t>
            </w: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90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72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44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r>
      <w:tr w:rsidR="0003771D" w:rsidRPr="00E753BD">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7829D0">
            <w:pPr>
              <w:rPr>
                <w:sz w:val="18"/>
                <w:szCs w:val="18"/>
                <w:lang w:eastAsia="zh-CN"/>
              </w:rPr>
            </w:pPr>
            <w:r w:rsidRPr="00037B84">
              <w:rPr>
                <w:sz w:val="18"/>
                <w:szCs w:val="18"/>
                <w:lang w:eastAsia="zh-CN"/>
              </w:rPr>
              <w:t>Vezetői számvitel</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GB"/>
              </w:rPr>
            </w:pPr>
            <w:r w:rsidRPr="00037B84">
              <w:rPr>
                <w:sz w:val="16"/>
                <w:szCs w:val="16"/>
                <w:lang w:val="en-GB"/>
              </w:rPr>
              <w:t>Managerial Accounting</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F15A8E">
            <w:pPr>
              <w:rPr>
                <w:sz w:val="18"/>
                <w:szCs w:val="18"/>
                <w:lang w:eastAsia="zh-CN"/>
              </w:rPr>
            </w:pP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1</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GM</w:t>
            </w:r>
          </w:p>
        </w:tc>
        <w:tc>
          <w:tcPr>
            <w:tcW w:w="1440" w:type="dxa"/>
            <w:vMerge w:val="restart"/>
            <w:tcBorders>
              <w:top w:val="single" w:sz="4" w:space="0" w:color="auto"/>
              <w:left w:val="nil"/>
              <w:right w:val="single" w:sz="4" w:space="0" w:color="auto"/>
            </w:tcBorders>
            <w:shd w:val="clear" w:color="auto" w:fill="FFFFFF"/>
            <w:noWrap/>
            <w:vAlign w:val="center"/>
          </w:tcPr>
          <w:p w:rsidR="0003771D" w:rsidRDefault="0003771D" w:rsidP="006310DE">
            <w:pPr>
              <w:rPr>
                <w:sz w:val="16"/>
                <w:szCs w:val="16"/>
              </w:rPr>
            </w:pPr>
            <w:r w:rsidRPr="00646248">
              <w:rPr>
                <w:sz w:val="16"/>
                <w:szCs w:val="16"/>
              </w:rPr>
              <w:t>Pénzügyi számvitel &gt;= elégséges</w:t>
            </w:r>
          </w:p>
          <w:p w:rsidR="0003771D" w:rsidRPr="00646248" w:rsidRDefault="0003771D" w:rsidP="006310DE">
            <w:pPr>
              <w:rPr>
                <w:sz w:val="16"/>
                <w:szCs w:val="16"/>
              </w:rPr>
            </w:pPr>
            <w:r>
              <w:rPr>
                <w:sz w:val="16"/>
                <w:szCs w:val="16"/>
              </w:rPr>
              <w:t>Financial Accounting&gt;=2</w:t>
            </w:r>
          </w:p>
        </w:tc>
      </w:tr>
      <w:tr w:rsidR="0003771D" w:rsidRPr="00E753BD">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5</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rPr>
                <w:sz w:val="16"/>
                <w:szCs w:val="16"/>
              </w:rPr>
            </w:pPr>
          </w:p>
        </w:tc>
      </w:tr>
      <w:tr w:rsidR="0003771D" w:rsidRPr="00E753BD">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7829D0">
            <w:pPr>
              <w:rPr>
                <w:sz w:val="18"/>
                <w:szCs w:val="18"/>
                <w:lang w:eastAsia="zh-CN"/>
              </w:rPr>
            </w:pPr>
            <w:r w:rsidRPr="00037B84">
              <w:rPr>
                <w:sz w:val="18"/>
                <w:szCs w:val="18"/>
                <w:lang w:eastAsia="zh-CN"/>
              </w:rPr>
              <w:t>Mezőgazdasági ágazatok gazdaságtana</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GB"/>
              </w:rPr>
            </w:pPr>
            <w:r w:rsidRPr="00037B84">
              <w:rPr>
                <w:sz w:val="16"/>
                <w:szCs w:val="16"/>
                <w:lang w:val="en-GB"/>
              </w:rPr>
              <w:t>Agricultural Sector Economics</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F15A8E">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3</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6</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VV</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15</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rPr>
                <w:sz w:val="16"/>
                <w:szCs w:val="16"/>
              </w:rPr>
            </w:pPr>
          </w:p>
        </w:tc>
      </w:tr>
      <w:tr w:rsidR="0003771D" w:rsidRPr="00E753BD" w:rsidTr="00F04C40">
        <w:trPr>
          <w:trHeight w:val="304"/>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7829D0">
            <w:pPr>
              <w:rPr>
                <w:sz w:val="18"/>
                <w:szCs w:val="18"/>
                <w:lang w:eastAsia="zh-CN"/>
              </w:rPr>
            </w:pPr>
            <w:r w:rsidRPr="00037B84">
              <w:rPr>
                <w:sz w:val="18"/>
                <w:szCs w:val="18"/>
                <w:lang w:eastAsia="zh-CN"/>
              </w:rPr>
              <w:t>Vállalkozások adózása, költségvetési kapcsolatok ellenőrzése</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US"/>
              </w:rPr>
            </w:pPr>
            <w:r w:rsidRPr="00037B84">
              <w:rPr>
                <w:sz w:val="16"/>
                <w:szCs w:val="16"/>
                <w:lang w:val="en-US"/>
              </w:rPr>
              <w:t>Taxation of Enterprises, Control of Budgetary Relations</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F15A8E">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F</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GM</w:t>
            </w:r>
          </w:p>
        </w:tc>
        <w:tc>
          <w:tcPr>
            <w:tcW w:w="1440" w:type="dxa"/>
            <w:vMerge w:val="restart"/>
            <w:tcBorders>
              <w:top w:val="single" w:sz="4" w:space="0" w:color="auto"/>
              <w:left w:val="nil"/>
              <w:right w:val="single" w:sz="4" w:space="0" w:color="auto"/>
            </w:tcBorders>
            <w:shd w:val="clear" w:color="auto" w:fill="FFFFFF"/>
            <w:noWrap/>
            <w:vAlign w:val="center"/>
          </w:tcPr>
          <w:p w:rsidR="0003771D" w:rsidRDefault="0003771D" w:rsidP="006310DE">
            <w:pPr>
              <w:rPr>
                <w:sz w:val="16"/>
                <w:szCs w:val="16"/>
              </w:rPr>
            </w:pPr>
            <w:r w:rsidRPr="00BF7E60">
              <w:rPr>
                <w:sz w:val="16"/>
                <w:szCs w:val="16"/>
              </w:rPr>
              <w:t>Pénzügyi számvitel</w:t>
            </w:r>
            <w:r>
              <w:rPr>
                <w:sz w:val="16"/>
                <w:szCs w:val="16"/>
              </w:rPr>
              <w:t xml:space="preserve"> </w:t>
            </w:r>
            <w:r w:rsidRPr="00BF7E60">
              <w:rPr>
                <w:sz w:val="16"/>
                <w:szCs w:val="16"/>
              </w:rPr>
              <w:t>≥elégséges</w:t>
            </w:r>
          </w:p>
          <w:p w:rsidR="0003771D" w:rsidRPr="00BF7E60" w:rsidRDefault="0003771D" w:rsidP="006310DE">
            <w:pPr>
              <w:rPr>
                <w:sz w:val="16"/>
                <w:szCs w:val="16"/>
              </w:rPr>
            </w:pPr>
            <w:r>
              <w:rPr>
                <w:sz w:val="16"/>
                <w:szCs w:val="16"/>
              </w:rPr>
              <w:t>Financial Accounting&gt;=2</w:t>
            </w:r>
          </w:p>
        </w:tc>
      </w:tr>
      <w:tr w:rsidR="0003771D" w:rsidRPr="00E753BD" w:rsidTr="00F04C40">
        <w:trPr>
          <w:trHeight w:val="305"/>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F15A8E">
            <w:pPr>
              <w:rPr>
                <w:sz w:val="18"/>
                <w:szCs w:val="18"/>
                <w:lang w:eastAsia="zh-CN"/>
              </w:rPr>
            </w:pPr>
            <w:r w:rsidRPr="00037B84">
              <w:rPr>
                <w:sz w:val="18"/>
                <w:szCs w:val="18"/>
                <w:lang w:eastAsia="zh-CN"/>
              </w:rPr>
              <w:t>Mezőgazdasági vállalatok finanszírozása</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GB"/>
              </w:rPr>
            </w:pPr>
            <w:r w:rsidRPr="00037B84">
              <w:rPr>
                <w:sz w:val="16"/>
                <w:szCs w:val="16"/>
                <w:lang w:val="en-GB"/>
              </w:rPr>
              <w:t>Finance of Agricultural Enterprises</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F15A8E">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r>
              <w:rPr>
                <w:sz w:val="16"/>
                <w:szCs w:val="16"/>
              </w:rPr>
              <w:t>1</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F</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VV</w:t>
            </w:r>
          </w:p>
        </w:tc>
        <w:tc>
          <w:tcPr>
            <w:tcW w:w="1440" w:type="dxa"/>
            <w:vMerge w:val="restart"/>
            <w:tcBorders>
              <w:top w:val="single" w:sz="4" w:space="0" w:color="auto"/>
              <w:left w:val="nil"/>
              <w:right w:val="single" w:sz="4" w:space="0" w:color="auto"/>
            </w:tcBorders>
            <w:shd w:val="clear" w:color="auto" w:fill="FFFFFF"/>
            <w:noWrap/>
            <w:vAlign w:val="center"/>
          </w:tcPr>
          <w:p w:rsidR="0003771D" w:rsidRDefault="0003771D" w:rsidP="007829D0">
            <w:pPr>
              <w:rPr>
                <w:sz w:val="16"/>
                <w:szCs w:val="16"/>
              </w:rPr>
            </w:pPr>
            <w:r w:rsidRPr="00BF7E60">
              <w:rPr>
                <w:sz w:val="16"/>
                <w:szCs w:val="16"/>
              </w:rPr>
              <w:t>Pénzügyi számvitel</w:t>
            </w:r>
            <w:r>
              <w:rPr>
                <w:sz w:val="16"/>
                <w:szCs w:val="16"/>
              </w:rPr>
              <w:t xml:space="preserve"> </w:t>
            </w:r>
            <w:r w:rsidRPr="00BF7E60">
              <w:rPr>
                <w:sz w:val="16"/>
                <w:szCs w:val="16"/>
              </w:rPr>
              <w:t>≥elégséges</w:t>
            </w:r>
          </w:p>
          <w:p w:rsidR="0003771D" w:rsidRPr="00E753BD" w:rsidRDefault="0003771D" w:rsidP="007829D0">
            <w:pPr>
              <w:rPr>
                <w:sz w:val="16"/>
                <w:szCs w:val="16"/>
              </w:rPr>
            </w:pPr>
            <w:r>
              <w:rPr>
                <w:sz w:val="16"/>
                <w:szCs w:val="16"/>
              </w:rPr>
              <w:t>Financial Accounting&gt;=2</w:t>
            </w:r>
          </w:p>
        </w:tc>
      </w:tr>
      <w:tr w:rsidR="0003771D" w:rsidRPr="00E753BD">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5</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037B84" w:rsidRDefault="0003771D" w:rsidP="00F15A8E">
            <w:pPr>
              <w:rPr>
                <w:sz w:val="18"/>
                <w:szCs w:val="18"/>
                <w:lang w:eastAsia="zh-CN"/>
              </w:rPr>
            </w:pPr>
            <w:r w:rsidRPr="00037B84">
              <w:rPr>
                <w:sz w:val="18"/>
                <w:szCs w:val="18"/>
                <w:lang w:eastAsia="zh-CN"/>
              </w:rPr>
              <w:t>Élelmiszergazdaságtani ismeretek</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GB"/>
              </w:rPr>
            </w:pPr>
            <w:r w:rsidRPr="00037B84">
              <w:rPr>
                <w:sz w:val="16"/>
                <w:szCs w:val="16"/>
                <w:lang w:val="en-GB"/>
              </w:rPr>
              <w:t>Food Economics</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2B2BD3" w:rsidRDefault="0003771D" w:rsidP="00F15A8E">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3</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GT</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GB"/>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F15A8E">
            <w:pPr>
              <w:rPr>
                <w:sz w:val="18"/>
                <w:szCs w:val="18"/>
                <w:lang w:eastAsia="zh-CN"/>
              </w:rPr>
            </w:pPr>
            <w:r w:rsidRPr="00037B84">
              <w:rPr>
                <w:sz w:val="18"/>
                <w:szCs w:val="18"/>
                <w:lang w:eastAsia="zh-CN"/>
              </w:rPr>
              <w:t>Társasági jogi ismeretek</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GB"/>
              </w:rPr>
            </w:pPr>
            <w:r w:rsidRPr="00037B84">
              <w:rPr>
                <w:sz w:val="16"/>
                <w:szCs w:val="16"/>
                <w:lang w:val="en-GB"/>
              </w:rPr>
              <w:t>Company Law</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F15A8E">
            <w:pPr>
              <w:rPr>
                <w:sz w:val="18"/>
                <w:szCs w:val="18"/>
                <w:lang w:eastAsia="zh-CN"/>
              </w:rPr>
            </w:pP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1</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Default="0003771D" w:rsidP="007829D0">
            <w:pPr>
              <w:rPr>
                <w:sz w:val="16"/>
                <w:szCs w:val="16"/>
              </w:rPr>
            </w:pPr>
            <w:r w:rsidRPr="00CF3E52">
              <w:rPr>
                <w:sz w:val="16"/>
                <w:szCs w:val="16"/>
              </w:rPr>
              <w:t>Gazdasági jog &gt;=elégséges</w:t>
            </w:r>
          </w:p>
          <w:p w:rsidR="0003771D" w:rsidRPr="00CF3E52" w:rsidRDefault="0003771D" w:rsidP="007829D0">
            <w:pPr>
              <w:rPr>
                <w:sz w:val="16"/>
                <w:szCs w:val="16"/>
              </w:rPr>
            </w:pPr>
            <w:r>
              <w:rPr>
                <w:sz w:val="16"/>
                <w:szCs w:val="16"/>
              </w:rPr>
              <w:t>Economic Law&gt;=2</w:t>
            </w:r>
          </w:p>
        </w:tc>
      </w:tr>
      <w:tr w:rsidR="0003771D" w:rsidRPr="00E753BD">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5</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rsidTr="00F04C40">
        <w:trPr>
          <w:trHeight w:val="304"/>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F15A8E">
            <w:pPr>
              <w:rPr>
                <w:sz w:val="18"/>
                <w:szCs w:val="18"/>
                <w:lang w:eastAsia="zh-CN"/>
              </w:rPr>
            </w:pPr>
            <w:r w:rsidRPr="00037B84">
              <w:rPr>
                <w:sz w:val="18"/>
                <w:szCs w:val="18"/>
                <w:lang w:eastAsia="zh-CN"/>
              </w:rPr>
              <w:t>Határrégiók fejlődésének sajátosságai</w:t>
            </w:r>
            <w:r w:rsidRPr="00697202">
              <w:rPr>
                <w:sz w:val="16"/>
                <w:szCs w:val="16"/>
              </w:rPr>
              <w:t>**</w:t>
            </w:r>
            <w:r w:rsidRPr="00037B84">
              <w:rPr>
                <w:sz w:val="18"/>
                <w:szCs w:val="18"/>
                <w:lang w:eastAsia="zh-CN"/>
              </w:rPr>
              <w:t xml:space="preserve"> (szabadon választható)</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GB"/>
              </w:rPr>
            </w:pPr>
            <w:r w:rsidRPr="00037B84">
              <w:rPr>
                <w:sz w:val="16"/>
                <w:szCs w:val="16"/>
                <w:lang w:val="en-GB"/>
              </w:rPr>
              <w:t>Development Features of Cross Border Regions (optional subject)</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F15A8E">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F04C40">
        <w:trPr>
          <w:trHeight w:val="305"/>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GB"/>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C27499">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19301A">
            <w:pPr>
              <w:rPr>
                <w:sz w:val="18"/>
                <w:szCs w:val="18"/>
              </w:rPr>
            </w:pPr>
            <w:r w:rsidRPr="00037B84">
              <w:rPr>
                <w:sz w:val="18"/>
                <w:szCs w:val="18"/>
              </w:rPr>
              <w:t>Minőségirányítás</w:t>
            </w:r>
            <w:r w:rsidRPr="00697202">
              <w:rPr>
                <w:sz w:val="16"/>
                <w:szCs w:val="16"/>
              </w:rPr>
              <w:t>**</w:t>
            </w:r>
          </w:p>
          <w:p w:rsidR="0003771D" w:rsidRPr="00037B84" w:rsidRDefault="0003771D" w:rsidP="0019301A">
            <w:pPr>
              <w:rPr>
                <w:sz w:val="18"/>
                <w:szCs w:val="18"/>
                <w:lang w:eastAsia="zh-CN"/>
              </w:rPr>
            </w:pPr>
            <w:r w:rsidRPr="00037B84">
              <w:rPr>
                <w:sz w:val="18"/>
                <w:szCs w:val="18"/>
              </w:rPr>
              <w:t>(szabadon választható)</w:t>
            </w:r>
          </w:p>
        </w:tc>
        <w:tc>
          <w:tcPr>
            <w:tcW w:w="1800" w:type="dxa"/>
            <w:vMerge w:val="restart"/>
            <w:tcBorders>
              <w:top w:val="single" w:sz="4" w:space="0" w:color="auto"/>
              <w:left w:val="nil"/>
              <w:right w:val="single" w:sz="4" w:space="0" w:color="auto"/>
            </w:tcBorders>
            <w:shd w:val="clear" w:color="auto" w:fill="FFFFFF"/>
          </w:tcPr>
          <w:p w:rsidR="0003771D" w:rsidRPr="00037B84" w:rsidRDefault="0003771D" w:rsidP="00C27499">
            <w:pPr>
              <w:rPr>
                <w:sz w:val="16"/>
                <w:szCs w:val="16"/>
                <w:lang w:val="en-GB"/>
              </w:rPr>
            </w:pPr>
            <w:r w:rsidRPr="00037B84">
              <w:rPr>
                <w:sz w:val="16"/>
                <w:szCs w:val="16"/>
                <w:lang w:val="en-GB"/>
              </w:rPr>
              <w:t>Quality Management (optional subject)</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222DB0">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222DB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22DB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22DB0">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22DB0">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22DB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222DB0">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222DB0">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222DB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222DB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222DB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222DB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22DB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22DB0">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222DB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222DB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222DB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F04C40">
        <w:trPr>
          <w:trHeight w:val="36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037B84" w:rsidRDefault="0003771D" w:rsidP="00222DB0">
            <w:pPr>
              <w:rPr>
                <w:sz w:val="18"/>
                <w:szCs w:val="18"/>
              </w:rPr>
            </w:pPr>
            <w:r w:rsidRPr="00037B84">
              <w:rPr>
                <w:sz w:val="18"/>
                <w:szCs w:val="18"/>
              </w:rPr>
              <w:t>Szakmai idegen nyelv</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037B84" w:rsidRDefault="0003771D" w:rsidP="00222DB0">
            <w:pPr>
              <w:rPr>
                <w:sz w:val="16"/>
                <w:szCs w:val="16"/>
                <w:lang w:val="en-GB"/>
              </w:rPr>
            </w:pPr>
            <w:r w:rsidRPr="00037B84">
              <w:rPr>
                <w:sz w:val="16"/>
                <w:szCs w:val="16"/>
                <w:lang w:val="en-GB"/>
              </w:rPr>
              <w:t>Professional Foreign Language</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2B2BD3" w:rsidRDefault="0003771D" w:rsidP="00222DB0">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222DB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22DB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22DB0">
            <w:pPr>
              <w:jc w:val="center"/>
              <w:rPr>
                <w:sz w:val="16"/>
                <w:szCs w:val="16"/>
              </w:rP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222DB0">
            <w:pPr>
              <w:jc w:val="center"/>
              <w:rPr>
                <w:sz w:val="16"/>
                <w:szCs w:val="16"/>
              </w:rPr>
            </w:pPr>
            <w:r>
              <w:rPr>
                <w:sz w:val="16"/>
                <w:szCs w:val="16"/>
              </w:rPr>
              <w:t>- (kritéri-um feltétel)</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222DB0">
            <w:pPr>
              <w:jc w:val="center"/>
              <w:rPr>
                <w:sz w:val="16"/>
                <w:szCs w:val="16"/>
              </w:rPr>
            </w:pPr>
            <w:r>
              <w:rPr>
                <w:sz w:val="16"/>
                <w:szCs w:val="16"/>
              </w:rPr>
              <w:t>A</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222DB0">
            <w:pPr>
              <w:jc w:val="center"/>
              <w:rPr>
                <w:sz w:val="16"/>
                <w:szCs w:val="16"/>
              </w:rPr>
            </w:pPr>
            <w:r>
              <w:rPr>
                <w:sz w:val="16"/>
                <w:szCs w:val="16"/>
              </w:rPr>
              <w:t>IL</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rsidTr="00F04C40">
        <w:trPr>
          <w:trHeight w:val="366"/>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037B84" w:rsidRDefault="0003771D" w:rsidP="00222DB0">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03771D" w:rsidRPr="00037B84" w:rsidRDefault="0003771D" w:rsidP="00222DB0">
            <w:pPr>
              <w:rPr>
                <w:sz w:val="16"/>
                <w:szCs w:val="16"/>
                <w:lang w:val="en-GB"/>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E753BD" w:rsidRDefault="0003771D" w:rsidP="00222DB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222DB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22DB0">
            <w:pPr>
              <w:jc w:val="center"/>
              <w:rPr>
                <w:sz w:val="16"/>
                <w:szCs w:val="16"/>
              </w:rPr>
            </w:pPr>
            <w:r>
              <w:rPr>
                <w:sz w:val="16"/>
                <w:szCs w:val="16"/>
              </w:rPr>
              <w:t>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22DB0">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222DB0">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222DB0">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222DB0">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rsidTr="00222DB0">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222DB0">
            <w:pPr>
              <w:rPr>
                <w:sz w:val="18"/>
                <w:szCs w:val="18"/>
              </w:rPr>
            </w:pPr>
            <w:r w:rsidRPr="00037B84">
              <w:rPr>
                <w:sz w:val="18"/>
                <w:szCs w:val="18"/>
              </w:rPr>
              <w:t>Diplomadolgozat készítés</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222DB0">
            <w:pPr>
              <w:rPr>
                <w:sz w:val="16"/>
                <w:szCs w:val="16"/>
                <w:lang w:val="en-GB"/>
              </w:rPr>
            </w:pPr>
            <w:r w:rsidRPr="00037B84">
              <w:rPr>
                <w:sz w:val="16"/>
                <w:szCs w:val="16"/>
                <w:lang w:val="en-GB"/>
              </w:rPr>
              <w:t>Thesis work</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222DB0">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222DB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22DB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222DB0">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22DB0">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22DB0">
            <w:pPr>
              <w:jc w:val="center"/>
              <w:rPr>
                <w:sz w:val="16"/>
                <w:szCs w:val="16"/>
              </w:rPr>
            </w:pPr>
            <w:r>
              <w:rPr>
                <w:sz w:val="16"/>
                <w:szCs w:val="16"/>
              </w:rPr>
              <w:t>É</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222DB0">
            <w:pPr>
              <w:jc w:val="center"/>
              <w:rPr>
                <w:sz w:val="16"/>
                <w:szCs w:val="16"/>
              </w:rPr>
            </w:pPr>
            <w:r>
              <w:rPr>
                <w:sz w:val="16"/>
                <w:szCs w:val="16"/>
              </w:rPr>
              <w:t>GM</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222DB0">
            <w:pPr>
              <w:jc w:val="center"/>
              <w:rPr>
                <w:sz w:val="16"/>
                <w:szCs w:val="16"/>
              </w:rPr>
            </w:pPr>
            <w:r>
              <w:rPr>
                <w:sz w:val="16"/>
                <w:szCs w:val="16"/>
              </w:rPr>
              <w:t>-</w:t>
            </w:r>
          </w:p>
        </w:tc>
      </w:tr>
      <w:tr w:rsidR="0003771D" w:rsidRPr="00E753BD" w:rsidTr="00222DB0">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222DB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222DB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222DB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222DB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22DB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222DB0">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222DB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222DB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222DB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222DB0">
            <w:pPr>
              <w:jc w:val="center"/>
              <w:rPr>
                <w:sz w:val="16"/>
                <w:szCs w:val="16"/>
              </w:rPr>
            </w:pPr>
          </w:p>
        </w:tc>
      </w:tr>
      <w:tr w:rsidR="0003771D" w:rsidRPr="00E753BD" w:rsidTr="001F7B70">
        <w:trPr>
          <w:trHeight w:val="366"/>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03771D" w:rsidRPr="00387FDC" w:rsidRDefault="0003771D" w:rsidP="007829D0">
            <w:pPr>
              <w:rPr>
                <w:sz w:val="16"/>
                <w:szCs w:val="16"/>
                <w:lang w:val="en-GB"/>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037B84">
            <w:pPr>
              <w:rPr>
                <w:sz w:val="16"/>
                <w:szCs w:val="16"/>
              </w:rPr>
            </w:pPr>
            <w:r>
              <w:rPr>
                <w:sz w:val="16"/>
                <w:szCs w:val="16"/>
              </w:rPr>
              <w:t>160 óra</w:t>
            </w: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135"/>
          <w:jc w:val="center"/>
        </w:trPr>
        <w:tc>
          <w:tcPr>
            <w:tcW w:w="1985"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03771D" w:rsidRPr="00E753BD" w:rsidRDefault="0003771D" w:rsidP="007829D0">
            <w:pPr>
              <w:rPr>
                <w:b/>
                <w:i/>
                <w:sz w:val="16"/>
                <w:szCs w:val="16"/>
              </w:rPr>
            </w:pPr>
            <w:r w:rsidRPr="00E753BD">
              <w:rPr>
                <w:b/>
                <w:sz w:val="16"/>
                <w:szCs w:val="16"/>
              </w:rPr>
              <w:t> Elvárható félévi kredit</w:t>
            </w:r>
          </w:p>
        </w:tc>
        <w:tc>
          <w:tcPr>
            <w:tcW w:w="1800" w:type="dxa"/>
            <w:tcBorders>
              <w:top w:val="single" w:sz="4" w:space="0" w:color="auto"/>
              <w:left w:val="nil"/>
              <w:bottom w:val="single" w:sz="4" w:space="0" w:color="auto"/>
              <w:right w:val="single" w:sz="4" w:space="0" w:color="auto"/>
            </w:tcBorders>
            <w:shd w:val="clear" w:color="auto" w:fill="FFFF99"/>
            <w:vAlign w:val="center"/>
          </w:tcPr>
          <w:p w:rsidR="0003771D" w:rsidRPr="00387FDC" w:rsidRDefault="0003771D" w:rsidP="007829D0">
            <w:pPr>
              <w:rPr>
                <w:b/>
                <w:sz w:val="16"/>
                <w:szCs w:val="16"/>
                <w:lang w:val="en-GB"/>
              </w:rPr>
            </w:pPr>
            <w:r w:rsidRPr="00387FDC">
              <w:rPr>
                <w:b/>
                <w:sz w:val="16"/>
                <w:szCs w:val="16"/>
                <w:lang w:val="en-GB"/>
              </w:rPr>
              <w:t>Expected credits</w:t>
            </w:r>
          </w:p>
        </w:tc>
        <w:tc>
          <w:tcPr>
            <w:tcW w:w="14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7829D0">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03771D" w:rsidRPr="00283E1C" w:rsidRDefault="0003771D" w:rsidP="007829D0">
            <w:pPr>
              <w:jc w:val="center"/>
              <w:rPr>
                <w:b/>
                <w:sz w:val="16"/>
                <w:szCs w:val="16"/>
              </w:rPr>
            </w:pPr>
            <w:r>
              <w:rPr>
                <w:b/>
                <w:sz w:val="16"/>
                <w:szCs w:val="16"/>
              </w:rPr>
              <w:t>27+6</w:t>
            </w: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7829D0">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7829D0">
            <w:pPr>
              <w:jc w:val="center"/>
              <w:rPr>
                <w:sz w:val="16"/>
                <w:szCs w:val="16"/>
              </w:rPr>
            </w:pPr>
          </w:p>
        </w:tc>
        <w:tc>
          <w:tcPr>
            <w:tcW w:w="144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7829D0">
            <w:pPr>
              <w:rPr>
                <w:sz w:val="16"/>
                <w:szCs w:val="16"/>
              </w:rPr>
            </w:pPr>
          </w:p>
        </w:tc>
      </w:tr>
    </w:tbl>
    <w:p w:rsidR="0003771D" w:rsidRPr="00F521B1" w:rsidRDefault="0003771D" w:rsidP="00F521B1">
      <w:pPr>
        <w:rPr>
          <w:sz w:val="16"/>
          <w:szCs w:val="16"/>
        </w:rPr>
      </w:pPr>
      <w:r w:rsidRPr="00697202">
        <w:rPr>
          <w:sz w:val="16"/>
          <w:szCs w:val="16"/>
        </w:rPr>
        <w:t>**</w:t>
      </w:r>
      <w:r>
        <w:rPr>
          <w:sz w:val="18"/>
          <w:szCs w:val="18"/>
          <w:lang w:eastAsia="zh-CN"/>
        </w:rPr>
        <w:t xml:space="preserve"> </w:t>
      </w:r>
      <w:r w:rsidRPr="00F521B1">
        <w:rPr>
          <w:sz w:val="16"/>
          <w:szCs w:val="16"/>
        </w:rPr>
        <w:t>Szabadon választható tárgyként a Karon meghirdetett bármely tantárgy felvehető, de a modelltantervben javasolt tárgyak közül 2 tárgy felvétele kötelező</w:t>
      </w:r>
      <w:r>
        <w:rPr>
          <w:sz w:val="16"/>
          <w:szCs w:val="16"/>
        </w:rPr>
        <w:t>.</w:t>
      </w:r>
    </w:p>
    <w:p w:rsidR="0003771D" w:rsidRDefault="0003771D">
      <w:pPr>
        <w:rPr>
          <w:b/>
        </w:rPr>
      </w:pPr>
      <w:r>
        <w:rPr>
          <w:b/>
        </w:rPr>
        <w:br w:type="page"/>
      </w:r>
    </w:p>
    <w:p w:rsidR="0003771D" w:rsidRDefault="0003771D" w:rsidP="007829D0">
      <w:pPr>
        <w:spacing w:before="480" w:after="120"/>
        <w:jc w:val="center"/>
        <w:rPr>
          <w:b/>
        </w:rPr>
      </w:pPr>
    </w:p>
    <w:p w:rsidR="0003771D" w:rsidRPr="00E753BD" w:rsidRDefault="0003771D" w:rsidP="007829D0">
      <w:pPr>
        <w:spacing w:before="480" w:after="120"/>
        <w:jc w:val="center"/>
        <w:rPr>
          <w:b/>
        </w:rPr>
      </w:pPr>
      <w:r>
        <w:rPr>
          <w:b/>
        </w:rPr>
        <w:t>3</w:t>
      </w:r>
      <w:r w:rsidRPr="00E753BD">
        <w:rPr>
          <w:b/>
        </w:rPr>
        <w:t>. félév</w:t>
      </w:r>
    </w:p>
    <w:tbl>
      <w:tblPr>
        <w:tblW w:w="10085" w:type="dxa"/>
        <w:jc w:val="center"/>
        <w:tblLayout w:type="fixed"/>
        <w:tblCellMar>
          <w:left w:w="70" w:type="dxa"/>
          <w:right w:w="70" w:type="dxa"/>
        </w:tblCellMar>
        <w:tblLook w:val="0000"/>
      </w:tblPr>
      <w:tblGrid>
        <w:gridCol w:w="1985"/>
        <w:gridCol w:w="1800"/>
        <w:gridCol w:w="1440"/>
        <w:gridCol w:w="360"/>
        <w:gridCol w:w="360"/>
        <w:gridCol w:w="360"/>
        <w:gridCol w:w="720"/>
        <w:gridCol w:w="900"/>
        <w:gridCol w:w="720"/>
        <w:gridCol w:w="1440"/>
      </w:tblGrid>
      <w:tr w:rsidR="0003771D" w:rsidRPr="00E753BD">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03771D" w:rsidRPr="00E753BD" w:rsidRDefault="0003771D" w:rsidP="007829D0">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03771D" w:rsidRPr="007C4086" w:rsidRDefault="0003771D" w:rsidP="007829D0">
            <w:pPr>
              <w:jc w:val="center"/>
              <w:rPr>
                <w:b/>
                <w:bCs/>
                <w:sz w:val="16"/>
                <w:szCs w:val="16"/>
              </w:rPr>
            </w:pPr>
            <w:r w:rsidRPr="007C4086">
              <w:rPr>
                <w:b/>
                <w:bCs/>
                <w:sz w:val="16"/>
                <w:szCs w:val="16"/>
              </w:rPr>
              <w:t>Course title</w:t>
            </w:r>
          </w:p>
        </w:tc>
        <w:tc>
          <w:tcPr>
            <w:tcW w:w="1440" w:type="dxa"/>
            <w:vMerge w:val="restart"/>
            <w:tcBorders>
              <w:top w:val="single" w:sz="4" w:space="0" w:color="auto"/>
              <w:left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Tárgykód</w:t>
            </w:r>
          </w:p>
          <w:p w:rsidR="0003771D" w:rsidRPr="00E753BD" w:rsidRDefault="0003771D" w:rsidP="007829D0">
            <w:pPr>
              <w:jc w:val="center"/>
              <w:rPr>
                <w:bCs/>
                <w:sz w:val="16"/>
                <w:szCs w:val="16"/>
              </w:rPr>
            </w:pPr>
            <w:r w:rsidRPr="00E753BD">
              <w:rPr>
                <w:bCs/>
                <w:sz w:val="16"/>
                <w:szCs w:val="16"/>
              </w:rPr>
              <w:t>Course code</w:t>
            </w:r>
          </w:p>
        </w:tc>
        <w:tc>
          <w:tcPr>
            <w:tcW w:w="1080" w:type="dxa"/>
            <w:gridSpan w:val="3"/>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Óraszám</w:t>
            </w:r>
          </w:p>
          <w:p w:rsidR="0003771D" w:rsidRPr="00E753BD" w:rsidRDefault="0003771D" w:rsidP="007829D0">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Kredit</w:t>
            </w:r>
          </w:p>
          <w:p w:rsidR="0003771D" w:rsidRPr="00E753BD" w:rsidRDefault="0003771D" w:rsidP="007829D0">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Számon-</w:t>
            </w:r>
          </w:p>
          <w:p w:rsidR="0003771D" w:rsidRPr="00E753BD" w:rsidRDefault="0003771D" w:rsidP="007829D0">
            <w:pPr>
              <w:jc w:val="center"/>
              <w:rPr>
                <w:b/>
                <w:bCs/>
                <w:sz w:val="16"/>
                <w:szCs w:val="16"/>
              </w:rPr>
            </w:pPr>
            <w:r w:rsidRPr="00E753BD">
              <w:rPr>
                <w:b/>
                <w:bCs/>
                <w:sz w:val="16"/>
                <w:szCs w:val="16"/>
              </w:rPr>
              <w:t>kérés</w:t>
            </w:r>
          </w:p>
          <w:p w:rsidR="0003771D" w:rsidRPr="00E753BD" w:rsidRDefault="0003771D" w:rsidP="007829D0">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4"/>
                <w:szCs w:val="14"/>
              </w:rPr>
            </w:pPr>
            <w:r w:rsidRPr="00E753BD">
              <w:rPr>
                <w:b/>
                <w:bCs/>
                <w:sz w:val="14"/>
                <w:szCs w:val="14"/>
              </w:rPr>
              <w:t>Tanszék</w:t>
            </w:r>
          </w:p>
          <w:p w:rsidR="0003771D" w:rsidRPr="00E753BD" w:rsidRDefault="0003771D" w:rsidP="007829D0">
            <w:pPr>
              <w:jc w:val="center"/>
              <w:rPr>
                <w:b/>
                <w:bCs/>
                <w:sz w:val="14"/>
                <w:szCs w:val="14"/>
              </w:rPr>
            </w:pPr>
            <w:r w:rsidRPr="00E753BD">
              <w:rPr>
                <w:b/>
                <w:bCs/>
                <w:sz w:val="14"/>
                <w:szCs w:val="14"/>
              </w:rPr>
              <w:t>kódja</w:t>
            </w:r>
          </w:p>
          <w:p w:rsidR="0003771D" w:rsidRPr="00E753BD" w:rsidRDefault="0003771D" w:rsidP="007829D0">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Előtanulmány</w:t>
            </w:r>
          </w:p>
          <w:p w:rsidR="0003771D" w:rsidRPr="00E753BD" w:rsidRDefault="0003771D" w:rsidP="007829D0">
            <w:pPr>
              <w:jc w:val="center"/>
              <w:rPr>
                <w:bCs/>
                <w:sz w:val="16"/>
                <w:szCs w:val="16"/>
              </w:rPr>
            </w:pPr>
            <w:r w:rsidRPr="00E753BD">
              <w:rPr>
                <w:bCs/>
                <w:sz w:val="16"/>
                <w:szCs w:val="16"/>
              </w:rPr>
              <w:t>Prerequisite</w:t>
            </w:r>
          </w:p>
        </w:tc>
      </w:tr>
      <w:tr w:rsidR="0003771D" w:rsidRPr="00E753BD">
        <w:trPr>
          <w:trHeight w:val="135"/>
          <w:jc w:val="center"/>
        </w:trPr>
        <w:tc>
          <w:tcPr>
            <w:tcW w:w="1985"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800" w:type="dxa"/>
            <w:vMerge/>
            <w:tcBorders>
              <w:left w:val="nil"/>
              <w:right w:val="single" w:sz="4" w:space="0" w:color="auto"/>
            </w:tcBorders>
            <w:vAlign w:val="center"/>
          </w:tcPr>
          <w:p w:rsidR="0003771D" w:rsidRPr="00387FDC" w:rsidRDefault="0003771D" w:rsidP="007829D0">
            <w:pPr>
              <w:jc w:val="center"/>
              <w:rPr>
                <w:b/>
                <w:bCs/>
                <w:sz w:val="16"/>
                <w:szCs w:val="16"/>
                <w:lang w:val="en-GB"/>
              </w:rPr>
            </w:pPr>
          </w:p>
        </w:tc>
        <w:tc>
          <w:tcPr>
            <w:tcW w:w="1440"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90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720" w:type="dxa"/>
            <w:vMerge/>
            <w:tcBorders>
              <w:left w:val="nil"/>
              <w:right w:val="single" w:sz="4" w:space="0" w:color="auto"/>
            </w:tcBorders>
            <w:noWrap/>
            <w:vAlign w:val="center"/>
          </w:tcPr>
          <w:p w:rsidR="0003771D" w:rsidRPr="00E753BD" w:rsidRDefault="0003771D" w:rsidP="007829D0">
            <w:pPr>
              <w:jc w:val="center"/>
              <w:rPr>
                <w:b/>
                <w:bCs/>
                <w:sz w:val="14"/>
                <w:szCs w:val="14"/>
              </w:rPr>
            </w:pPr>
          </w:p>
        </w:tc>
        <w:tc>
          <w:tcPr>
            <w:tcW w:w="1440" w:type="dxa"/>
            <w:vMerge/>
            <w:tcBorders>
              <w:left w:val="nil"/>
              <w:right w:val="single" w:sz="4" w:space="0" w:color="auto"/>
            </w:tcBorders>
            <w:noWrap/>
            <w:vAlign w:val="center"/>
          </w:tcPr>
          <w:p w:rsidR="0003771D" w:rsidRPr="00E753BD" w:rsidRDefault="0003771D" w:rsidP="007829D0">
            <w:pPr>
              <w:jc w:val="center"/>
              <w:rPr>
                <w:b/>
                <w:bCs/>
                <w:sz w:val="16"/>
                <w:szCs w:val="16"/>
              </w:rPr>
            </w:pPr>
          </w:p>
        </w:tc>
      </w:tr>
      <w:tr w:rsidR="0003771D" w:rsidRPr="00E753BD">
        <w:trPr>
          <w:trHeight w:val="135"/>
          <w:jc w:val="center"/>
        </w:trPr>
        <w:tc>
          <w:tcPr>
            <w:tcW w:w="1985"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800" w:type="dxa"/>
            <w:vMerge/>
            <w:tcBorders>
              <w:left w:val="nil"/>
              <w:right w:val="single" w:sz="4" w:space="0" w:color="auto"/>
            </w:tcBorders>
            <w:vAlign w:val="center"/>
          </w:tcPr>
          <w:p w:rsidR="0003771D" w:rsidRPr="00387FDC" w:rsidRDefault="0003771D" w:rsidP="007829D0">
            <w:pPr>
              <w:jc w:val="center"/>
              <w:rPr>
                <w:b/>
                <w:bCs/>
                <w:sz w:val="16"/>
                <w:szCs w:val="16"/>
                <w:lang w:val="en-GB"/>
              </w:rPr>
            </w:pPr>
          </w:p>
        </w:tc>
        <w:tc>
          <w:tcPr>
            <w:tcW w:w="1440"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90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720" w:type="dxa"/>
            <w:vMerge/>
            <w:tcBorders>
              <w:left w:val="nil"/>
              <w:right w:val="single" w:sz="4" w:space="0" w:color="auto"/>
            </w:tcBorders>
            <w:noWrap/>
            <w:vAlign w:val="center"/>
          </w:tcPr>
          <w:p w:rsidR="0003771D" w:rsidRPr="00E753BD" w:rsidRDefault="0003771D" w:rsidP="007829D0">
            <w:pPr>
              <w:jc w:val="center"/>
              <w:rPr>
                <w:b/>
                <w:bCs/>
                <w:sz w:val="14"/>
                <w:szCs w:val="14"/>
              </w:rPr>
            </w:pPr>
          </w:p>
        </w:tc>
        <w:tc>
          <w:tcPr>
            <w:tcW w:w="1440" w:type="dxa"/>
            <w:vMerge/>
            <w:tcBorders>
              <w:left w:val="nil"/>
              <w:right w:val="single" w:sz="4" w:space="0" w:color="auto"/>
            </w:tcBorders>
            <w:noWrap/>
            <w:vAlign w:val="center"/>
          </w:tcPr>
          <w:p w:rsidR="0003771D" w:rsidRPr="00E753BD" w:rsidRDefault="0003771D" w:rsidP="007829D0">
            <w:pPr>
              <w:jc w:val="center"/>
              <w:rPr>
                <w:b/>
                <w:bCs/>
                <w:sz w:val="16"/>
                <w:szCs w:val="16"/>
              </w:rPr>
            </w:pPr>
          </w:p>
        </w:tc>
      </w:tr>
      <w:tr w:rsidR="0003771D" w:rsidRPr="00E753BD">
        <w:trPr>
          <w:trHeight w:val="227"/>
          <w:jc w:val="center"/>
        </w:trPr>
        <w:tc>
          <w:tcPr>
            <w:tcW w:w="1985" w:type="dxa"/>
            <w:vMerge/>
            <w:tcBorders>
              <w:left w:val="single" w:sz="4" w:space="0" w:color="auto"/>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800" w:type="dxa"/>
            <w:vMerge/>
            <w:tcBorders>
              <w:left w:val="nil"/>
              <w:bottom w:val="single" w:sz="4" w:space="0" w:color="auto"/>
              <w:right w:val="single" w:sz="4" w:space="0" w:color="auto"/>
            </w:tcBorders>
            <w:vAlign w:val="center"/>
          </w:tcPr>
          <w:p w:rsidR="0003771D" w:rsidRPr="00387FDC" w:rsidRDefault="0003771D" w:rsidP="007829D0">
            <w:pPr>
              <w:jc w:val="center"/>
              <w:rPr>
                <w:b/>
                <w:bCs/>
                <w:sz w:val="16"/>
                <w:szCs w:val="16"/>
                <w:lang w:val="en-GB"/>
              </w:rPr>
            </w:pPr>
          </w:p>
        </w:tc>
        <w:tc>
          <w:tcPr>
            <w:tcW w:w="1440" w:type="dxa"/>
            <w:vMerge/>
            <w:tcBorders>
              <w:left w:val="single" w:sz="4" w:space="0" w:color="auto"/>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E</w:t>
            </w: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Sz</w:t>
            </w: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90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72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44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r>
      <w:tr w:rsidR="0003771D" w:rsidRPr="00E753BD">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970270">
            <w:pPr>
              <w:rPr>
                <w:sz w:val="18"/>
                <w:szCs w:val="18"/>
                <w:lang w:eastAsia="zh-CN"/>
              </w:rPr>
            </w:pPr>
            <w:r w:rsidRPr="00037B84">
              <w:rPr>
                <w:sz w:val="18"/>
                <w:szCs w:val="18"/>
                <w:lang w:eastAsia="zh-CN"/>
              </w:rPr>
              <w:t>Gazdasági elemzés</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US"/>
              </w:rPr>
            </w:pPr>
            <w:r w:rsidRPr="00037B84">
              <w:rPr>
                <w:sz w:val="16"/>
                <w:szCs w:val="16"/>
                <w:lang w:val="en-US"/>
              </w:rPr>
              <w:t>Economic Analysis</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315D26">
            <w:pPr>
              <w:rPr>
                <w:sz w:val="18"/>
                <w:szCs w:val="18"/>
                <w:lang w:eastAsia="zh-CN"/>
              </w:rPr>
            </w:pP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A9043C">
            <w:pPr>
              <w:jc w:val="center"/>
              <w:rPr>
                <w:sz w:val="16"/>
                <w:szCs w:val="16"/>
              </w:rPr>
            </w:pPr>
            <w:r>
              <w:rPr>
                <w:sz w:val="16"/>
                <w:szCs w:val="16"/>
              </w:rPr>
              <w:t>F</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GM</w:t>
            </w:r>
          </w:p>
        </w:tc>
        <w:tc>
          <w:tcPr>
            <w:tcW w:w="1440" w:type="dxa"/>
            <w:vMerge w:val="restart"/>
            <w:tcBorders>
              <w:top w:val="single" w:sz="4" w:space="0" w:color="auto"/>
              <w:left w:val="nil"/>
              <w:right w:val="single" w:sz="4" w:space="0" w:color="auto"/>
            </w:tcBorders>
            <w:shd w:val="clear" w:color="auto" w:fill="FFFFFF"/>
            <w:noWrap/>
            <w:vAlign w:val="center"/>
          </w:tcPr>
          <w:p w:rsidR="0003771D" w:rsidRDefault="0003771D" w:rsidP="007829D0">
            <w:pPr>
              <w:rPr>
                <w:sz w:val="16"/>
                <w:szCs w:val="16"/>
              </w:rPr>
            </w:pPr>
            <w:r w:rsidRPr="00BF7E60">
              <w:rPr>
                <w:sz w:val="16"/>
                <w:szCs w:val="16"/>
              </w:rPr>
              <w:t>Vezetői számvitel &gt;= elégséges</w:t>
            </w:r>
          </w:p>
          <w:p w:rsidR="0003771D" w:rsidRPr="00BF7E60" w:rsidRDefault="0003771D" w:rsidP="007829D0">
            <w:pPr>
              <w:rPr>
                <w:sz w:val="16"/>
                <w:szCs w:val="16"/>
              </w:rPr>
            </w:pPr>
            <w:r>
              <w:rPr>
                <w:sz w:val="16"/>
                <w:szCs w:val="16"/>
              </w:rPr>
              <w:t>Managerial Accounting&gt;=2</w:t>
            </w:r>
          </w:p>
        </w:tc>
      </w:tr>
      <w:tr w:rsidR="0003771D" w:rsidRPr="00E753BD">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US"/>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5</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970270">
            <w:pPr>
              <w:rPr>
                <w:sz w:val="18"/>
                <w:szCs w:val="18"/>
                <w:lang w:eastAsia="zh-CN"/>
              </w:rPr>
            </w:pPr>
            <w:r w:rsidRPr="00037B84">
              <w:rPr>
                <w:sz w:val="18"/>
                <w:szCs w:val="18"/>
                <w:lang w:eastAsia="zh-CN"/>
              </w:rPr>
              <w:t>Projektek tervezése és irányítása</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US"/>
              </w:rPr>
            </w:pPr>
            <w:r w:rsidRPr="00037B84">
              <w:rPr>
                <w:sz w:val="16"/>
                <w:szCs w:val="16"/>
                <w:lang w:val="en-US"/>
              </w:rPr>
              <w:t>Project Planning and Direction</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315D26">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F03172">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5</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VV</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US"/>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F03172">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970270">
            <w:pPr>
              <w:rPr>
                <w:sz w:val="18"/>
                <w:szCs w:val="18"/>
                <w:lang w:eastAsia="zh-CN"/>
              </w:rPr>
            </w:pPr>
            <w:r w:rsidRPr="00037B84">
              <w:rPr>
                <w:sz w:val="18"/>
                <w:szCs w:val="18"/>
                <w:lang w:eastAsia="zh-CN"/>
              </w:rPr>
              <w:t>Tőzsdeismeretek</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US"/>
              </w:rPr>
            </w:pPr>
            <w:r w:rsidRPr="00037B84">
              <w:rPr>
                <w:sz w:val="16"/>
                <w:szCs w:val="16"/>
                <w:lang w:val="en-US"/>
              </w:rPr>
              <w:t>Stock Exchange Operations</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315D26">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US"/>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970270">
            <w:pPr>
              <w:rPr>
                <w:sz w:val="18"/>
                <w:szCs w:val="18"/>
                <w:lang w:eastAsia="zh-CN"/>
              </w:rPr>
            </w:pPr>
            <w:r w:rsidRPr="00037B84">
              <w:rPr>
                <w:sz w:val="18"/>
                <w:szCs w:val="18"/>
                <w:lang w:eastAsia="zh-CN"/>
              </w:rPr>
              <w:t>Agrárinformációs rendszerek</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US"/>
              </w:rPr>
            </w:pPr>
            <w:r w:rsidRPr="00037B84">
              <w:rPr>
                <w:sz w:val="16"/>
                <w:szCs w:val="16"/>
                <w:lang w:val="en-US"/>
              </w:rPr>
              <w:t>Agricultural Information Systems</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315D26">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F03172">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1</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GM</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US"/>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F03172">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5</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rsidTr="00103EB4">
        <w:trPr>
          <w:trHeight w:val="304"/>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037B84" w:rsidRDefault="0003771D" w:rsidP="00970270">
            <w:pPr>
              <w:rPr>
                <w:sz w:val="18"/>
                <w:szCs w:val="18"/>
                <w:lang w:eastAsia="zh-CN"/>
              </w:rPr>
            </w:pPr>
            <w:r w:rsidRPr="00037B84">
              <w:rPr>
                <w:sz w:val="18"/>
                <w:szCs w:val="18"/>
                <w:lang w:eastAsia="zh-CN"/>
              </w:rPr>
              <w:t>A mezőgazdasági vállalatok stratégiai tervezése</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US"/>
              </w:rPr>
            </w:pPr>
            <w:r w:rsidRPr="00037B84">
              <w:rPr>
                <w:sz w:val="16"/>
                <w:szCs w:val="16"/>
                <w:lang w:val="en-US"/>
              </w:rPr>
              <w:t>Strategic Planning of Agricultural Enterprises</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2B2BD3" w:rsidRDefault="0003771D" w:rsidP="007829D0">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2</w:t>
            </w: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5</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VV</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03771D" w:rsidRDefault="0003771D" w:rsidP="007829D0">
            <w:pPr>
              <w:rPr>
                <w:sz w:val="16"/>
                <w:szCs w:val="16"/>
              </w:rPr>
            </w:pPr>
            <w:r w:rsidRPr="00164CA9">
              <w:rPr>
                <w:sz w:val="16"/>
                <w:szCs w:val="16"/>
              </w:rPr>
              <w:t xml:space="preserve">Mezőgazdasági ágazatok gazdaságtana ≥ </w:t>
            </w:r>
            <w:r>
              <w:rPr>
                <w:sz w:val="16"/>
                <w:szCs w:val="16"/>
              </w:rPr>
              <w:t>2</w:t>
            </w:r>
          </w:p>
          <w:p w:rsidR="0003771D" w:rsidRPr="00164CA9" w:rsidRDefault="0003771D" w:rsidP="007829D0">
            <w:pPr>
              <w:rPr>
                <w:sz w:val="16"/>
                <w:szCs w:val="16"/>
              </w:rPr>
            </w:pPr>
            <w:r>
              <w:rPr>
                <w:sz w:val="16"/>
                <w:szCs w:val="16"/>
              </w:rPr>
              <w:t>Agricultural Sector Economics&gt;=2</w:t>
            </w:r>
          </w:p>
        </w:tc>
      </w:tr>
      <w:tr w:rsidR="0003771D" w:rsidRPr="00E753BD" w:rsidTr="00103EB4">
        <w:trPr>
          <w:trHeight w:val="30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US"/>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10</w:t>
            </w: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F03172">
            <w:pPr>
              <w:rPr>
                <w:sz w:val="18"/>
                <w:szCs w:val="18"/>
                <w:lang w:eastAsia="zh-CN"/>
              </w:rPr>
            </w:pPr>
            <w:r w:rsidRPr="00037B84">
              <w:rPr>
                <w:sz w:val="18"/>
                <w:szCs w:val="18"/>
                <w:lang w:eastAsia="zh-CN"/>
              </w:rPr>
              <w:t>Agrárlogisztika</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US"/>
              </w:rPr>
            </w:pPr>
            <w:r w:rsidRPr="00037B84">
              <w:rPr>
                <w:sz w:val="16"/>
                <w:szCs w:val="16"/>
                <w:lang w:val="en-US"/>
              </w:rPr>
              <w:t>Agricultural Logistics</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7829D0">
            <w:pPr>
              <w:rPr>
                <w:sz w:val="18"/>
                <w:szCs w:val="18"/>
                <w:lang w:eastAsia="zh-CN"/>
              </w:rPr>
            </w:pP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1</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037B84"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037B84" w:rsidRDefault="0003771D" w:rsidP="007829D0">
            <w:pPr>
              <w:rPr>
                <w:sz w:val="16"/>
                <w:szCs w:val="16"/>
                <w:lang w:val="en-US"/>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5</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037B84" w:rsidRDefault="0003771D" w:rsidP="00970270">
            <w:pPr>
              <w:rPr>
                <w:sz w:val="18"/>
                <w:szCs w:val="18"/>
                <w:lang w:eastAsia="zh-CN"/>
              </w:rPr>
            </w:pPr>
            <w:r w:rsidRPr="00037B84">
              <w:rPr>
                <w:sz w:val="18"/>
                <w:szCs w:val="18"/>
                <w:lang w:eastAsia="zh-CN"/>
              </w:rPr>
              <w:t>Diplomadolgozat készítés</w:t>
            </w:r>
          </w:p>
        </w:tc>
        <w:tc>
          <w:tcPr>
            <w:tcW w:w="1800" w:type="dxa"/>
            <w:vMerge w:val="restart"/>
            <w:tcBorders>
              <w:top w:val="single" w:sz="4" w:space="0" w:color="auto"/>
              <w:left w:val="nil"/>
              <w:right w:val="single" w:sz="4" w:space="0" w:color="auto"/>
            </w:tcBorders>
            <w:shd w:val="clear" w:color="auto" w:fill="FFFFFF"/>
            <w:vAlign w:val="center"/>
          </w:tcPr>
          <w:p w:rsidR="0003771D" w:rsidRPr="00037B84" w:rsidRDefault="0003771D" w:rsidP="007829D0">
            <w:pPr>
              <w:rPr>
                <w:sz w:val="16"/>
                <w:szCs w:val="16"/>
                <w:lang w:val="en-US"/>
              </w:rPr>
            </w:pPr>
            <w:r w:rsidRPr="00037B84">
              <w:rPr>
                <w:sz w:val="16"/>
                <w:szCs w:val="16"/>
                <w:lang w:val="en-US"/>
              </w:rPr>
              <w:t>Thesis work</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7829D0">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3</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4</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É</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GM</w:t>
            </w:r>
          </w:p>
        </w:tc>
        <w:tc>
          <w:tcPr>
            <w:tcW w:w="1440" w:type="dxa"/>
            <w:vMerge w:val="restart"/>
            <w:tcBorders>
              <w:top w:val="single" w:sz="4" w:space="0" w:color="auto"/>
              <w:left w:val="nil"/>
              <w:right w:val="single" w:sz="4" w:space="0" w:color="auto"/>
            </w:tcBorders>
            <w:shd w:val="clear" w:color="auto" w:fill="FFFFFF"/>
            <w:noWrap/>
            <w:vAlign w:val="center"/>
          </w:tcPr>
          <w:p w:rsidR="0003771D" w:rsidRDefault="0003771D" w:rsidP="00326B54">
            <w:pPr>
              <w:rPr>
                <w:sz w:val="16"/>
                <w:szCs w:val="16"/>
              </w:rPr>
            </w:pPr>
            <w:r w:rsidRPr="00326B54">
              <w:rPr>
                <w:sz w:val="16"/>
                <w:szCs w:val="16"/>
              </w:rPr>
              <w:t>≥ 2. félév megfelelt</w:t>
            </w:r>
          </w:p>
          <w:p w:rsidR="0003771D" w:rsidRPr="00326B54" w:rsidRDefault="0003771D" w:rsidP="00326B54">
            <w:pPr>
              <w:rPr>
                <w:sz w:val="16"/>
                <w:szCs w:val="16"/>
              </w:rPr>
            </w:pPr>
            <w:r>
              <w:rPr>
                <w:sz w:val="16"/>
                <w:szCs w:val="16"/>
              </w:rPr>
              <w:t>Thesis work I. accepted</w:t>
            </w:r>
          </w:p>
        </w:tc>
      </w:tr>
      <w:tr w:rsidR="0003771D" w:rsidRPr="00E753BD" w:rsidTr="00037B84">
        <w:trPr>
          <w:trHeight w:val="491"/>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103EB4" w:rsidRDefault="0003771D" w:rsidP="007829D0">
            <w:pPr>
              <w:rPr>
                <w:sz w:val="16"/>
                <w:szCs w:val="16"/>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15</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rsidTr="000264A9">
        <w:trPr>
          <w:trHeight w:val="90"/>
          <w:jc w:val="center"/>
        </w:trPr>
        <w:tc>
          <w:tcPr>
            <w:tcW w:w="1985" w:type="dxa"/>
            <w:vMerge w:val="restart"/>
            <w:tcBorders>
              <w:left w:val="single" w:sz="4" w:space="0" w:color="auto"/>
              <w:right w:val="single" w:sz="4" w:space="0" w:color="auto"/>
            </w:tcBorders>
            <w:shd w:val="clear" w:color="auto" w:fill="FFFFFF"/>
            <w:noWrap/>
            <w:vAlign w:val="center"/>
          </w:tcPr>
          <w:p w:rsidR="0003771D" w:rsidRDefault="0003771D" w:rsidP="000264A9">
            <w:pPr>
              <w:rPr>
                <w:sz w:val="18"/>
                <w:szCs w:val="18"/>
              </w:rPr>
            </w:pPr>
            <w:r w:rsidRPr="00037B84">
              <w:rPr>
                <w:sz w:val="18"/>
                <w:szCs w:val="18"/>
              </w:rPr>
              <w:t>Szakmai gyakorlat</w:t>
            </w:r>
            <w:r w:rsidRPr="00037B84">
              <w:rPr>
                <w:sz w:val="18"/>
                <w:szCs w:val="18"/>
              </w:rPr>
              <w:sym w:font="Symbol" w:char="F02A"/>
            </w:r>
          </w:p>
          <w:p w:rsidR="0003771D" w:rsidRPr="00E753BD" w:rsidRDefault="0003771D" w:rsidP="000264A9">
            <w:pPr>
              <w:rPr>
                <w:sz w:val="16"/>
                <w:szCs w:val="16"/>
              </w:rPr>
            </w:pPr>
          </w:p>
        </w:tc>
        <w:tc>
          <w:tcPr>
            <w:tcW w:w="1800" w:type="dxa"/>
            <w:vMerge w:val="restart"/>
            <w:tcBorders>
              <w:left w:val="nil"/>
              <w:right w:val="single" w:sz="4" w:space="0" w:color="auto"/>
            </w:tcBorders>
            <w:shd w:val="clear" w:color="auto" w:fill="FFFFFF"/>
            <w:vAlign w:val="center"/>
          </w:tcPr>
          <w:p w:rsidR="0003771D" w:rsidRPr="00103EB4" w:rsidRDefault="0003771D" w:rsidP="000264A9">
            <w:pPr>
              <w:rPr>
                <w:sz w:val="16"/>
                <w:szCs w:val="16"/>
              </w:rPr>
            </w:pPr>
            <w:r>
              <w:rPr>
                <w:sz w:val="16"/>
                <w:szCs w:val="16"/>
                <w:lang w:val="en-GB"/>
              </w:rPr>
              <w:t>Practical Training</w:t>
            </w:r>
          </w:p>
        </w:tc>
        <w:tc>
          <w:tcPr>
            <w:tcW w:w="1440" w:type="dxa"/>
            <w:vMerge w:val="restart"/>
            <w:tcBorders>
              <w:left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FFFFFF"/>
            <w:noWrap/>
            <w:vAlign w:val="center"/>
          </w:tcPr>
          <w:p w:rsidR="0003771D" w:rsidRDefault="0003771D" w:rsidP="007829D0">
            <w:pPr>
              <w:jc w:val="center"/>
              <w:rPr>
                <w:sz w:val="16"/>
                <w:szCs w:val="16"/>
              </w:rPr>
            </w:pPr>
            <w:r>
              <w:rPr>
                <w:sz w:val="16"/>
                <w:szCs w:val="16"/>
              </w:rPr>
              <w:t>160 óra</w:t>
            </w:r>
          </w:p>
        </w:tc>
        <w:tc>
          <w:tcPr>
            <w:tcW w:w="720" w:type="dxa"/>
            <w:vMerge w:val="restart"/>
            <w:tcBorders>
              <w:left w:val="nil"/>
              <w:right w:val="single" w:sz="4" w:space="0" w:color="auto"/>
            </w:tcBorders>
            <w:shd w:val="clear" w:color="auto" w:fill="FFFFFF"/>
            <w:noWrap/>
            <w:vAlign w:val="center"/>
          </w:tcPr>
          <w:p w:rsidR="0003771D" w:rsidRPr="00E753BD" w:rsidRDefault="0003771D" w:rsidP="000264A9">
            <w:pPr>
              <w:jc w:val="center"/>
              <w:rPr>
                <w:sz w:val="16"/>
                <w:szCs w:val="16"/>
              </w:rPr>
            </w:pPr>
            <w:r>
              <w:rPr>
                <w:sz w:val="16"/>
                <w:szCs w:val="16"/>
              </w:rPr>
              <w:t>- (kritéri-um feltétel)</w:t>
            </w:r>
          </w:p>
        </w:tc>
        <w:tc>
          <w:tcPr>
            <w:tcW w:w="900" w:type="dxa"/>
            <w:vMerge w:val="restart"/>
            <w:tcBorders>
              <w:left w:val="nil"/>
              <w:right w:val="single" w:sz="4" w:space="0" w:color="auto"/>
            </w:tcBorders>
            <w:shd w:val="clear" w:color="auto" w:fill="FFFFFF"/>
            <w:noWrap/>
            <w:vAlign w:val="center"/>
          </w:tcPr>
          <w:p w:rsidR="0003771D" w:rsidRPr="00E753BD" w:rsidRDefault="0003771D" w:rsidP="00C900FF">
            <w:pPr>
              <w:jc w:val="center"/>
              <w:rPr>
                <w:sz w:val="16"/>
                <w:szCs w:val="16"/>
              </w:rPr>
            </w:pPr>
            <w:r>
              <w:rPr>
                <w:sz w:val="16"/>
                <w:szCs w:val="16"/>
              </w:rPr>
              <w:t>A</w:t>
            </w:r>
          </w:p>
        </w:tc>
        <w:tc>
          <w:tcPr>
            <w:tcW w:w="720" w:type="dxa"/>
            <w:vMerge w:val="restart"/>
            <w:tcBorders>
              <w:left w:val="nil"/>
              <w:right w:val="single" w:sz="4" w:space="0" w:color="auto"/>
            </w:tcBorders>
            <w:shd w:val="clear" w:color="auto" w:fill="FFFFFF"/>
            <w:vAlign w:val="center"/>
          </w:tcPr>
          <w:p w:rsidR="0003771D" w:rsidRPr="00E753BD" w:rsidRDefault="0003771D" w:rsidP="000264A9">
            <w:pPr>
              <w:jc w:val="center"/>
              <w:rPr>
                <w:sz w:val="16"/>
                <w:szCs w:val="16"/>
              </w:rPr>
            </w:pPr>
            <w:r>
              <w:rPr>
                <w:sz w:val="16"/>
                <w:szCs w:val="16"/>
              </w:rPr>
              <w:t>GM</w:t>
            </w:r>
          </w:p>
        </w:tc>
        <w:tc>
          <w:tcPr>
            <w:tcW w:w="1440" w:type="dxa"/>
            <w:vMerge w:val="restart"/>
            <w:tcBorders>
              <w:left w:val="nil"/>
              <w:right w:val="single" w:sz="4" w:space="0" w:color="auto"/>
            </w:tcBorders>
            <w:shd w:val="clear" w:color="auto" w:fill="FFFFFF"/>
            <w:noWrap/>
            <w:vAlign w:val="center"/>
          </w:tcPr>
          <w:p w:rsidR="0003771D" w:rsidRPr="00E753BD" w:rsidRDefault="0003771D" w:rsidP="000264A9">
            <w:pPr>
              <w:jc w:val="center"/>
              <w:rPr>
                <w:sz w:val="16"/>
                <w:szCs w:val="16"/>
              </w:rPr>
            </w:pPr>
            <w:r>
              <w:rPr>
                <w:sz w:val="16"/>
                <w:szCs w:val="16"/>
              </w:rPr>
              <w:t>-</w:t>
            </w:r>
          </w:p>
        </w:tc>
      </w:tr>
      <w:tr w:rsidR="0003771D" w:rsidRPr="00E753BD" w:rsidTr="000264A9">
        <w:trPr>
          <w:trHeight w:val="135"/>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85536B" w:rsidRDefault="0003771D" w:rsidP="000264A9">
            <w:pPr>
              <w:rPr>
                <w:sz w:val="18"/>
                <w:szCs w:val="18"/>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0264A9">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D9D9D9"/>
            <w:noWrap/>
            <w:vAlign w:val="center"/>
          </w:tcPr>
          <w:p w:rsidR="0003771D" w:rsidRPr="00E753BD" w:rsidRDefault="0003771D" w:rsidP="007829D0">
            <w:pPr>
              <w:jc w:val="center"/>
              <w:rPr>
                <w:sz w:val="16"/>
                <w:szCs w:val="16"/>
              </w:rPr>
            </w:pPr>
            <w:r>
              <w:rPr>
                <w:sz w:val="16"/>
                <w:szCs w:val="16"/>
              </w:rPr>
              <w:t>160 óra</w:t>
            </w:r>
          </w:p>
        </w:tc>
        <w:tc>
          <w:tcPr>
            <w:tcW w:w="720" w:type="dxa"/>
            <w:vMerge/>
            <w:tcBorders>
              <w:left w:val="nil"/>
              <w:bottom w:val="single" w:sz="4" w:space="0" w:color="auto"/>
              <w:right w:val="single" w:sz="4" w:space="0" w:color="auto"/>
            </w:tcBorders>
            <w:shd w:val="clear" w:color="auto" w:fill="FFFFFF"/>
            <w:noWrap/>
            <w:vAlign w:val="center"/>
          </w:tcPr>
          <w:p w:rsidR="0003771D" w:rsidRPr="00037B84" w:rsidRDefault="0003771D" w:rsidP="007829D0">
            <w:pPr>
              <w:jc w:val="center"/>
              <w:rPr>
                <w:b/>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135"/>
          <w:jc w:val="center"/>
        </w:trPr>
        <w:tc>
          <w:tcPr>
            <w:tcW w:w="1985"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03771D" w:rsidRPr="00E753BD" w:rsidRDefault="0003771D" w:rsidP="007829D0">
            <w:pPr>
              <w:rPr>
                <w:b/>
                <w:i/>
                <w:sz w:val="16"/>
                <w:szCs w:val="16"/>
              </w:rPr>
            </w:pPr>
            <w:r w:rsidRPr="00E753BD">
              <w:rPr>
                <w:b/>
                <w:sz w:val="16"/>
                <w:szCs w:val="16"/>
              </w:rPr>
              <w:t> Elvárható félévi kredit</w:t>
            </w:r>
          </w:p>
        </w:tc>
        <w:tc>
          <w:tcPr>
            <w:tcW w:w="1800" w:type="dxa"/>
            <w:tcBorders>
              <w:top w:val="single" w:sz="4" w:space="0" w:color="auto"/>
              <w:left w:val="nil"/>
              <w:bottom w:val="single" w:sz="4" w:space="0" w:color="auto"/>
              <w:right w:val="single" w:sz="4" w:space="0" w:color="auto"/>
            </w:tcBorders>
            <w:shd w:val="clear" w:color="auto" w:fill="FFFF99"/>
            <w:vAlign w:val="center"/>
          </w:tcPr>
          <w:p w:rsidR="0003771D" w:rsidRPr="00387FDC" w:rsidRDefault="0003771D" w:rsidP="007829D0">
            <w:pPr>
              <w:rPr>
                <w:b/>
                <w:sz w:val="16"/>
                <w:szCs w:val="16"/>
                <w:lang w:val="en-GB"/>
              </w:rPr>
            </w:pPr>
            <w:r w:rsidRPr="00387FDC">
              <w:rPr>
                <w:b/>
                <w:sz w:val="16"/>
                <w:szCs w:val="16"/>
                <w:lang w:val="en-GB"/>
              </w:rPr>
              <w:t>Expected credits</w:t>
            </w:r>
          </w:p>
        </w:tc>
        <w:tc>
          <w:tcPr>
            <w:tcW w:w="14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7829D0">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03771D" w:rsidRPr="00037B84" w:rsidRDefault="0003771D" w:rsidP="007829D0">
            <w:pPr>
              <w:jc w:val="center"/>
              <w:rPr>
                <w:b/>
                <w:sz w:val="16"/>
                <w:szCs w:val="16"/>
              </w:rPr>
            </w:pPr>
            <w:r w:rsidRPr="00037B84">
              <w:rPr>
                <w:b/>
                <w:sz w:val="16"/>
                <w:szCs w:val="16"/>
              </w:rPr>
              <w:t>29</w:t>
            </w: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7829D0">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7829D0">
            <w:pPr>
              <w:jc w:val="center"/>
              <w:rPr>
                <w:sz w:val="16"/>
                <w:szCs w:val="16"/>
              </w:rPr>
            </w:pPr>
          </w:p>
        </w:tc>
        <w:tc>
          <w:tcPr>
            <w:tcW w:w="144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7829D0">
            <w:pPr>
              <w:rPr>
                <w:sz w:val="16"/>
                <w:szCs w:val="16"/>
              </w:rPr>
            </w:pPr>
          </w:p>
        </w:tc>
      </w:tr>
    </w:tbl>
    <w:p w:rsidR="0003771D" w:rsidRPr="001F7B70" w:rsidRDefault="0003771D" w:rsidP="00037B84">
      <w:pPr>
        <w:rPr>
          <w:sz w:val="18"/>
          <w:szCs w:val="18"/>
        </w:rPr>
      </w:pPr>
      <w:r w:rsidRPr="001F7B70">
        <w:rPr>
          <w:sz w:val="18"/>
          <w:szCs w:val="18"/>
        </w:rPr>
        <w:sym w:font="Symbol" w:char="F02A"/>
      </w:r>
      <w:r w:rsidRPr="001F7B70">
        <w:rPr>
          <w:sz w:val="18"/>
          <w:szCs w:val="18"/>
        </w:rPr>
        <w:t xml:space="preserve">A szakmai gyakorlatot a 2. félév végén kell teljesíteni, de a </w:t>
      </w:r>
      <w:r>
        <w:rPr>
          <w:sz w:val="18"/>
          <w:szCs w:val="18"/>
        </w:rPr>
        <w:t>3.</w:t>
      </w:r>
      <w:r w:rsidRPr="001F7B70">
        <w:rPr>
          <w:sz w:val="18"/>
          <w:szCs w:val="18"/>
        </w:rPr>
        <w:t xml:space="preserve"> félévben kell felvenni.</w:t>
      </w:r>
    </w:p>
    <w:p w:rsidR="0003771D" w:rsidRPr="00083987" w:rsidRDefault="0003771D" w:rsidP="007829D0">
      <w:pPr>
        <w:rPr>
          <w:sz w:val="16"/>
          <w:szCs w:val="16"/>
        </w:rPr>
      </w:pPr>
    </w:p>
    <w:p w:rsidR="0003771D" w:rsidRDefault="0003771D">
      <w:pPr>
        <w:rPr>
          <w:b/>
        </w:rPr>
      </w:pPr>
      <w:r>
        <w:rPr>
          <w:b/>
        </w:rPr>
        <w:br w:type="page"/>
      </w:r>
    </w:p>
    <w:p w:rsidR="0003771D" w:rsidRPr="00E753BD" w:rsidRDefault="0003771D" w:rsidP="007829D0">
      <w:pPr>
        <w:spacing w:before="480" w:after="120"/>
        <w:jc w:val="center"/>
        <w:rPr>
          <w:b/>
        </w:rPr>
      </w:pPr>
      <w:r>
        <w:rPr>
          <w:b/>
        </w:rPr>
        <w:t>4</w:t>
      </w:r>
      <w:r w:rsidRPr="00E753BD">
        <w:rPr>
          <w:b/>
        </w:rPr>
        <w:t>. félév</w:t>
      </w:r>
    </w:p>
    <w:tbl>
      <w:tblPr>
        <w:tblW w:w="10085" w:type="dxa"/>
        <w:jc w:val="center"/>
        <w:tblLayout w:type="fixed"/>
        <w:tblCellMar>
          <w:left w:w="70" w:type="dxa"/>
          <w:right w:w="70" w:type="dxa"/>
        </w:tblCellMar>
        <w:tblLook w:val="0000"/>
      </w:tblPr>
      <w:tblGrid>
        <w:gridCol w:w="1985"/>
        <w:gridCol w:w="1800"/>
        <w:gridCol w:w="1440"/>
        <w:gridCol w:w="360"/>
        <w:gridCol w:w="360"/>
        <w:gridCol w:w="360"/>
        <w:gridCol w:w="720"/>
        <w:gridCol w:w="900"/>
        <w:gridCol w:w="720"/>
        <w:gridCol w:w="1440"/>
      </w:tblGrid>
      <w:tr w:rsidR="0003771D" w:rsidRPr="00E753BD">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03771D" w:rsidRPr="00E753BD" w:rsidRDefault="0003771D" w:rsidP="007829D0">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03771D" w:rsidRPr="00387FDC" w:rsidRDefault="0003771D" w:rsidP="007829D0">
            <w:pPr>
              <w:jc w:val="center"/>
              <w:rPr>
                <w:b/>
                <w:bCs/>
                <w:sz w:val="16"/>
                <w:szCs w:val="16"/>
                <w:lang w:val="en-GB"/>
              </w:rPr>
            </w:pPr>
            <w:r w:rsidRPr="00387FDC">
              <w:rPr>
                <w:b/>
                <w:bCs/>
                <w:sz w:val="16"/>
                <w:szCs w:val="16"/>
                <w:lang w:val="en-GB"/>
              </w:rPr>
              <w:t>Course title</w:t>
            </w:r>
          </w:p>
        </w:tc>
        <w:tc>
          <w:tcPr>
            <w:tcW w:w="1440" w:type="dxa"/>
            <w:vMerge w:val="restart"/>
            <w:tcBorders>
              <w:top w:val="single" w:sz="4" w:space="0" w:color="auto"/>
              <w:left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Tárgykód</w:t>
            </w:r>
          </w:p>
          <w:p w:rsidR="0003771D" w:rsidRPr="00E753BD" w:rsidRDefault="0003771D" w:rsidP="007829D0">
            <w:pPr>
              <w:jc w:val="center"/>
              <w:rPr>
                <w:bCs/>
                <w:sz w:val="16"/>
                <w:szCs w:val="16"/>
              </w:rPr>
            </w:pPr>
            <w:r w:rsidRPr="00E753BD">
              <w:rPr>
                <w:bCs/>
                <w:sz w:val="16"/>
                <w:szCs w:val="16"/>
              </w:rPr>
              <w:t>Course code</w:t>
            </w:r>
          </w:p>
        </w:tc>
        <w:tc>
          <w:tcPr>
            <w:tcW w:w="1080" w:type="dxa"/>
            <w:gridSpan w:val="3"/>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Óraszám</w:t>
            </w:r>
          </w:p>
          <w:p w:rsidR="0003771D" w:rsidRPr="00E753BD" w:rsidRDefault="0003771D" w:rsidP="007829D0">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Kredit</w:t>
            </w:r>
          </w:p>
          <w:p w:rsidR="0003771D" w:rsidRPr="00E753BD" w:rsidRDefault="0003771D" w:rsidP="007829D0">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Számon-</w:t>
            </w:r>
          </w:p>
          <w:p w:rsidR="0003771D" w:rsidRPr="00E753BD" w:rsidRDefault="0003771D" w:rsidP="007829D0">
            <w:pPr>
              <w:jc w:val="center"/>
              <w:rPr>
                <w:b/>
                <w:bCs/>
                <w:sz w:val="16"/>
                <w:szCs w:val="16"/>
              </w:rPr>
            </w:pPr>
            <w:r w:rsidRPr="00E753BD">
              <w:rPr>
                <w:b/>
                <w:bCs/>
                <w:sz w:val="16"/>
                <w:szCs w:val="16"/>
              </w:rPr>
              <w:t>kérés</w:t>
            </w:r>
          </w:p>
          <w:p w:rsidR="0003771D" w:rsidRPr="00E753BD" w:rsidRDefault="0003771D" w:rsidP="007829D0">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4"/>
                <w:szCs w:val="14"/>
              </w:rPr>
            </w:pPr>
            <w:r w:rsidRPr="00E753BD">
              <w:rPr>
                <w:b/>
                <w:bCs/>
                <w:sz w:val="14"/>
                <w:szCs w:val="14"/>
              </w:rPr>
              <w:t>Tanszék</w:t>
            </w:r>
          </w:p>
          <w:p w:rsidR="0003771D" w:rsidRPr="00E753BD" w:rsidRDefault="0003771D" w:rsidP="007829D0">
            <w:pPr>
              <w:jc w:val="center"/>
              <w:rPr>
                <w:b/>
                <w:bCs/>
                <w:sz w:val="14"/>
                <w:szCs w:val="14"/>
              </w:rPr>
            </w:pPr>
            <w:r w:rsidRPr="00E753BD">
              <w:rPr>
                <w:b/>
                <w:bCs/>
                <w:sz w:val="14"/>
                <w:szCs w:val="14"/>
              </w:rPr>
              <w:t>kódja</w:t>
            </w:r>
          </w:p>
          <w:p w:rsidR="0003771D" w:rsidRPr="00E753BD" w:rsidRDefault="0003771D" w:rsidP="007829D0">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Előtanulmány</w:t>
            </w:r>
          </w:p>
          <w:p w:rsidR="0003771D" w:rsidRPr="00E753BD" w:rsidRDefault="0003771D" w:rsidP="007829D0">
            <w:pPr>
              <w:jc w:val="center"/>
              <w:rPr>
                <w:bCs/>
                <w:sz w:val="16"/>
                <w:szCs w:val="16"/>
              </w:rPr>
            </w:pPr>
            <w:r w:rsidRPr="00E753BD">
              <w:rPr>
                <w:bCs/>
                <w:sz w:val="16"/>
                <w:szCs w:val="16"/>
              </w:rPr>
              <w:t>Prerequisite</w:t>
            </w:r>
          </w:p>
        </w:tc>
      </w:tr>
      <w:tr w:rsidR="0003771D" w:rsidRPr="00E753BD">
        <w:trPr>
          <w:trHeight w:val="135"/>
          <w:jc w:val="center"/>
        </w:trPr>
        <w:tc>
          <w:tcPr>
            <w:tcW w:w="1985"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800" w:type="dxa"/>
            <w:vMerge/>
            <w:tcBorders>
              <w:left w:val="nil"/>
              <w:right w:val="single" w:sz="4" w:space="0" w:color="auto"/>
            </w:tcBorders>
            <w:vAlign w:val="center"/>
          </w:tcPr>
          <w:p w:rsidR="0003771D" w:rsidRPr="00387FDC" w:rsidRDefault="0003771D" w:rsidP="007829D0">
            <w:pPr>
              <w:jc w:val="center"/>
              <w:rPr>
                <w:b/>
                <w:bCs/>
                <w:sz w:val="16"/>
                <w:szCs w:val="16"/>
                <w:lang w:val="en-GB"/>
              </w:rPr>
            </w:pPr>
          </w:p>
        </w:tc>
        <w:tc>
          <w:tcPr>
            <w:tcW w:w="1440"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90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720" w:type="dxa"/>
            <w:vMerge/>
            <w:tcBorders>
              <w:left w:val="nil"/>
              <w:right w:val="single" w:sz="4" w:space="0" w:color="auto"/>
            </w:tcBorders>
            <w:noWrap/>
            <w:vAlign w:val="center"/>
          </w:tcPr>
          <w:p w:rsidR="0003771D" w:rsidRPr="00E753BD" w:rsidRDefault="0003771D" w:rsidP="007829D0">
            <w:pPr>
              <w:jc w:val="center"/>
              <w:rPr>
                <w:b/>
                <w:bCs/>
                <w:sz w:val="14"/>
                <w:szCs w:val="14"/>
              </w:rPr>
            </w:pPr>
          </w:p>
        </w:tc>
        <w:tc>
          <w:tcPr>
            <w:tcW w:w="1440" w:type="dxa"/>
            <w:vMerge/>
            <w:tcBorders>
              <w:left w:val="nil"/>
              <w:right w:val="single" w:sz="4" w:space="0" w:color="auto"/>
            </w:tcBorders>
            <w:noWrap/>
            <w:vAlign w:val="center"/>
          </w:tcPr>
          <w:p w:rsidR="0003771D" w:rsidRPr="00E753BD" w:rsidRDefault="0003771D" w:rsidP="007829D0">
            <w:pPr>
              <w:jc w:val="center"/>
              <w:rPr>
                <w:b/>
                <w:bCs/>
                <w:sz w:val="16"/>
                <w:szCs w:val="16"/>
              </w:rPr>
            </w:pPr>
          </w:p>
        </w:tc>
      </w:tr>
      <w:tr w:rsidR="0003771D" w:rsidRPr="00E753BD">
        <w:trPr>
          <w:trHeight w:val="135"/>
          <w:jc w:val="center"/>
        </w:trPr>
        <w:tc>
          <w:tcPr>
            <w:tcW w:w="1985"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800" w:type="dxa"/>
            <w:vMerge/>
            <w:tcBorders>
              <w:left w:val="nil"/>
              <w:right w:val="single" w:sz="4" w:space="0" w:color="auto"/>
            </w:tcBorders>
            <w:vAlign w:val="center"/>
          </w:tcPr>
          <w:p w:rsidR="0003771D" w:rsidRPr="00387FDC" w:rsidRDefault="0003771D" w:rsidP="007829D0">
            <w:pPr>
              <w:jc w:val="center"/>
              <w:rPr>
                <w:b/>
                <w:bCs/>
                <w:sz w:val="16"/>
                <w:szCs w:val="16"/>
                <w:lang w:val="en-GB"/>
              </w:rPr>
            </w:pPr>
          </w:p>
        </w:tc>
        <w:tc>
          <w:tcPr>
            <w:tcW w:w="1440" w:type="dxa"/>
            <w:vMerge/>
            <w:tcBorders>
              <w:left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900" w:type="dxa"/>
            <w:vMerge/>
            <w:tcBorders>
              <w:left w:val="nil"/>
              <w:right w:val="single" w:sz="4" w:space="0" w:color="auto"/>
            </w:tcBorders>
            <w:noWrap/>
            <w:vAlign w:val="center"/>
          </w:tcPr>
          <w:p w:rsidR="0003771D" w:rsidRPr="00E753BD" w:rsidRDefault="0003771D" w:rsidP="007829D0">
            <w:pPr>
              <w:jc w:val="center"/>
              <w:rPr>
                <w:b/>
                <w:bCs/>
                <w:sz w:val="16"/>
                <w:szCs w:val="16"/>
              </w:rPr>
            </w:pPr>
          </w:p>
        </w:tc>
        <w:tc>
          <w:tcPr>
            <w:tcW w:w="720" w:type="dxa"/>
            <w:vMerge/>
            <w:tcBorders>
              <w:left w:val="nil"/>
              <w:right w:val="single" w:sz="4" w:space="0" w:color="auto"/>
            </w:tcBorders>
            <w:noWrap/>
            <w:vAlign w:val="center"/>
          </w:tcPr>
          <w:p w:rsidR="0003771D" w:rsidRPr="00E753BD" w:rsidRDefault="0003771D" w:rsidP="007829D0">
            <w:pPr>
              <w:jc w:val="center"/>
              <w:rPr>
                <w:b/>
                <w:bCs/>
                <w:sz w:val="14"/>
                <w:szCs w:val="14"/>
              </w:rPr>
            </w:pPr>
          </w:p>
        </w:tc>
        <w:tc>
          <w:tcPr>
            <w:tcW w:w="1440" w:type="dxa"/>
            <w:vMerge/>
            <w:tcBorders>
              <w:left w:val="nil"/>
              <w:right w:val="single" w:sz="4" w:space="0" w:color="auto"/>
            </w:tcBorders>
            <w:noWrap/>
            <w:vAlign w:val="center"/>
          </w:tcPr>
          <w:p w:rsidR="0003771D" w:rsidRPr="00E753BD" w:rsidRDefault="0003771D" w:rsidP="007829D0">
            <w:pPr>
              <w:jc w:val="center"/>
              <w:rPr>
                <w:b/>
                <w:bCs/>
                <w:sz w:val="16"/>
                <w:szCs w:val="16"/>
              </w:rPr>
            </w:pPr>
          </w:p>
        </w:tc>
      </w:tr>
      <w:tr w:rsidR="0003771D" w:rsidRPr="00E753BD">
        <w:trPr>
          <w:trHeight w:val="227"/>
          <w:jc w:val="center"/>
        </w:trPr>
        <w:tc>
          <w:tcPr>
            <w:tcW w:w="1985" w:type="dxa"/>
            <w:vMerge/>
            <w:tcBorders>
              <w:left w:val="single" w:sz="4" w:space="0" w:color="auto"/>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800" w:type="dxa"/>
            <w:vMerge/>
            <w:tcBorders>
              <w:left w:val="nil"/>
              <w:bottom w:val="single" w:sz="4" w:space="0" w:color="auto"/>
              <w:right w:val="single" w:sz="4" w:space="0" w:color="auto"/>
            </w:tcBorders>
            <w:vAlign w:val="center"/>
          </w:tcPr>
          <w:p w:rsidR="0003771D" w:rsidRPr="00387FDC" w:rsidRDefault="0003771D" w:rsidP="007829D0">
            <w:pPr>
              <w:jc w:val="center"/>
              <w:rPr>
                <w:b/>
                <w:bCs/>
                <w:sz w:val="16"/>
                <w:szCs w:val="16"/>
                <w:lang w:val="en-GB"/>
              </w:rPr>
            </w:pPr>
          </w:p>
        </w:tc>
        <w:tc>
          <w:tcPr>
            <w:tcW w:w="1440" w:type="dxa"/>
            <w:vMerge/>
            <w:tcBorders>
              <w:left w:val="single" w:sz="4" w:space="0" w:color="auto"/>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E</w:t>
            </w: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Sz</w:t>
            </w: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90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72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c>
          <w:tcPr>
            <w:tcW w:w="1440" w:type="dxa"/>
            <w:vMerge/>
            <w:tcBorders>
              <w:left w:val="nil"/>
              <w:bottom w:val="single" w:sz="4" w:space="0" w:color="auto"/>
              <w:right w:val="single" w:sz="4" w:space="0" w:color="auto"/>
            </w:tcBorders>
            <w:noWrap/>
            <w:vAlign w:val="center"/>
          </w:tcPr>
          <w:p w:rsidR="0003771D" w:rsidRPr="00E753BD" w:rsidRDefault="0003771D" w:rsidP="007829D0">
            <w:pPr>
              <w:jc w:val="center"/>
              <w:rPr>
                <w:b/>
                <w:bCs/>
                <w:sz w:val="16"/>
                <w:szCs w:val="16"/>
              </w:rPr>
            </w:pPr>
          </w:p>
        </w:tc>
      </w:tr>
      <w:tr w:rsidR="0003771D" w:rsidRPr="00E753BD">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FA0CE2" w:rsidRDefault="0003771D" w:rsidP="00315D26">
            <w:pPr>
              <w:rPr>
                <w:sz w:val="18"/>
                <w:szCs w:val="18"/>
                <w:lang w:eastAsia="zh-CN"/>
              </w:rPr>
            </w:pPr>
            <w:r w:rsidRPr="00FA0CE2">
              <w:rPr>
                <w:sz w:val="18"/>
                <w:szCs w:val="18"/>
                <w:lang w:eastAsia="zh-CN"/>
              </w:rPr>
              <w:t>Élelmiszerbiztonság, minőség-ellenőrzés</w:t>
            </w:r>
          </w:p>
        </w:tc>
        <w:tc>
          <w:tcPr>
            <w:tcW w:w="1800" w:type="dxa"/>
            <w:vMerge w:val="restart"/>
            <w:tcBorders>
              <w:top w:val="single" w:sz="4" w:space="0" w:color="auto"/>
              <w:left w:val="nil"/>
              <w:right w:val="single" w:sz="4" w:space="0" w:color="auto"/>
            </w:tcBorders>
            <w:shd w:val="clear" w:color="auto" w:fill="FFFFFF"/>
            <w:vAlign w:val="center"/>
          </w:tcPr>
          <w:p w:rsidR="0003771D" w:rsidRPr="00387FDC" w:rsidRDefault="0003771D" w:rsidP="00315D26">
            <w:pPr>
              <w:rPr>
                <w:sz w:val="16"/>
                <w:szCs w:val="16"/>
                <w:lang w:val="en-GB" w:eastAsia="zh-CN"/>
              </w:rPr>
            </w:pPr>
            <w:r>
              <w:rPr>
                <w:sz w:val="16"/>
                <w:szCs w:val="16"/>
                <w:lang w:val="en-GB" w:eastAsia="zh-CN"/>
              </w:rPr>
              <w:t>Food Safety, Quality Control</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315D26" w:rsidRDefault="0003771D" w:rsidP="00F03172">
            <w:pPr>
              <w:rPr>
                <w:sz w:val="18"/>
                <w:szCs w:val="18"/>
                <w:lang w:eastAsia="zh-CN"/>
              </w:rPr>
            </w:pP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FA0CE2"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7829D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6310DE">
            <w:pPr>
              <w:jc w:val="center"/>
              <w:rPr>
                <w:sz w:val="16"/>
                <w:szCs w:val="16"/>
              </w:rPr>
            </w:pPr>
          </w:p>
        </w:tc>
      </w:tr>
      <w:tr w:rsidR="0003771D" w:rsidRPr="00E753BD">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FA0CE2" w:rsidRDefault="0003771D" w:rsidP="00315D26">
            <w:pPr>
              <w:rPr>
                <w:sz w:val="18"/>
                <w:szCs w:val="18"/>
                <w:lang w:eastAsia="zh-CN"/>
              </w:rPr>
            </w:pPr>
            <w:r w:rsidRPr="00FA0CE2">
              <w:rPr>
                <w:sz w:val="18"/>
                <w:szCs w:val="18"/>
                <w:lang w:eastAsia="zh-CN"/>
              </w:rPr>
              <w:t>Mezőgazdasági termékek marketingje</w:t>
            </w:r>
          </w:p>
        </w:tc>
        <w:tc>
          <w:tcPr>
            <w:tcW w:w="1800" w:type="dxa"/>
            <w:vMerge w:val="restart"/>
            <w:tcBorders>
              <w:top w:val="single" w:sz="4" w:space="0" w:color="auto"/>
              <w:left w:val="nil"/>
              <w:right w:val="single" w:sz="4" w:space="0" w:color="auto"/>
            </w:tcBorders>
            <w:shd w:val="clear" w:color="auto" w:fill="FFFFFF"/>
            <w:vAlign w:val="center"/>
          </w:tcPr>
          <w:p w:rsidR="0003771D" w:rsidRPr="00387FDC" w:rsidRDefault="0003771D" w:rsidP="00315D26">
            <w:pPr>
              <w:rPr>
                <w:sz w:val="16"/>
                <w:szCs w:val="16"/>
                <w:lang w:val="en-GB" w:eastAsia="zh-CN"/>
              </w:rPr>
            </w:pPr>
            <w:r>
              <w:rPr>
                <w:sz w:val="16"/>
                <w:szCs w:val="16"/>
                <w:lang w:val="en-GB" w:eastAsia="zh-CN"/>
              </w:rPr>
              <w:t>Marketing of Agricultural Produce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315D26" w:rsidRDefault="0003771D" w:rsidP="00F03172">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6310DE">
            <w:pPr>
              <w:jc w:val="center"/>
              <w:rPr>
                <w:sz w:val="16"/>
                <w:szCs w:val="16"/>
              </w:rPr>
            </w:pPr>
            <w:r>
              <w:rPr>
                <w:sz w:val="16"/>
                <w:szCs w:val="16"/>
              </w:rPr>
              <w:t>-</w:t>
            </w:r>
          </w:p>
        </w:tc>
      </w:tr>
      <w:tr w:rsidR="0003771D" w:rsidRPr="00E753BD">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FA0CE2"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7829D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FA0CE2" w:rsidRDefault="0003771D" w:rsidP="00315D26">
            <w:pPr>
              <w:rPr>
                <w:sz w:val="18"/>
                <w:szCs w:val="18"/>
                <w:lang w:eastAsia="zh-CN"/>
              </w:rPr>
            </w:pPr>
            <w:r w:rsidRPr="00FA0CE2">
              <w:rPr>
                <w:sz w:val="18"/>
                <w:szCs w:val="18"/>
                <w:lang w:eastAsia="zh-CN"/>
              </w:rPr>
              <w:t>Vállalati döntéstámogató rendszerek</w:t>
            </w:r>
          </w:p>
        </w:tc>
        <w:tc>
          <w:tcPr>
            <w:tcW w:w="1800" w:type="dxa"/>
            <w:vMerge w:val="restart"/>
            <w:tcBorders>
              <w:top w:val="single" w:sz="4" w:space="0" w:color="auto"/>
              <w:left w:val="nil"/>
              <w:right w:val="single" w:sz="4" w:space="0" w:color="auto"/>
            </w:tcBorders>
            <w:shd w:val="clear" w:color="auto" w:fill="FFFFFF"/>
            <w:vAlign w:val="center"/>
          </w:tcPr>
          <w:p w:rsidR="0003771D" w:rsidRPr="00387FDC" w:rsidRDefault="0003771D" w:rsidP="00315D26">
            <w:pPr>
              <w:rPr>
                <w:sz w:val="16"/>
                <w:szCs w:val="16"/>
                <w:lang w:val="en-GB" w:eastAsia="zh-CN"/>
              </w:rPr>
            </w:pPr>
            <w:r>
              <w:rPr>
                <w:sz w:val="16"/>
                <w:szCs w:val="16"/>
                <w:lang w:val="en-GB" w:eastAsia="zh-CN"/>
              </w:rPr>
              <w:t>Decision Making Systems</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315D26" w:rsidRDefault="0003771D" w:rsidP="00F03172">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5</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GT</w:t>
            </w:r>
          </w:p>
        </w:tc>
        <w:tc>
          <w:tcPr>
            <w:tcW w:w="1440" w:type="dxa"/>
            <w:vMerge w:val="restart"/>
            <w:tcBorders>
              <w:top w:val="single" w:sz="4" w:space="0" w:color="auto"/>
              <w:left w:val="nil"/>
              <w:right w:val="single" w:sz="4" w:space="0" w:color="auto"/>
            </w:tcBorders>
            <w:shd w:val="clear" w:color="auto" w:fill="FFFFFF"/>
            <w:noWrap/>
            <w:vAlign w:val="center"/>
          </w:tcPr>
          <w:p w:rsidR="0003771D" w:rsidRDefault="0003771D" w:rsidP="007829D0">
            <w:pPr>
              <w:rPr>
                <w:sz w:val="16"/>
                <w:szCs w:val="16"/>
              </w:rPr>
            </w:pPr>
            <w:r w:rsidRPr="005A7161">
              <w:rPr>
                <w:sz w:val="16"/>
                <w:szCs w:val="16"/>
              </w:rPr>
              <w:t>A mezőgazdasági vállalatok stratégiai tervezése≥</w:t>
            </w:r>
            <w:r>
              <w:rPr>
                <w:sz w:val="16"/>
                <w:szCs w:val="16"/>
              </w:rPr>
              <w:t>2</w:t>
            </w:r>
          </w:p>
          <w:p w:rsidR="0003771D" w:rsidRPr="005A7161" w:rsidRDefault="0003771D" w:rsidP="007829D0">
            <w:pPr>
              <w:rPr>
                <w:sz w:val="16"/>
                <w:szCs w:val="16"/>
              </w:rPr>
            </w:pPr>
            <w:r>
              <w:rPr>
                <w:sz w:val="16"/>
                <w:szCs w:val="16"/>
                <w:lang w:val="en-US"/>
              </w:rPr>
              <w:t>Strategic Planning of Agricultural Enterprises&gt;=2</w:t>
            </w:r>
          </w:p>
        </w:tc>
      </w:tr>
      <w:tr w:rsidR="0003771D" w:rsidRPr="00E753BD">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FA0CE2"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5A7161" w:rsidRDefault="0003771D" w:rsidP="007829D0">
            <w:pPr>
              <w:rPr>
                <w:sz w:val="16"/>
                <w:szCs w:val="16"/>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FA0CE2" w:rsidRDefault="0003771D" w:rsidP="00F03172">
            <w:pPr>
              <w:rPr>
                <w:sz w:val="18"/>
                <w:szCs w:val="18"/>
                <w:lang w:eastAsia="zh-CN"/>
              </w:rPr>
            </w:pPr>
            <w:r w:rsidRPr="00FA0CE2">
              <w:rPr>
                <w:sz w:val="18"/>
                <w:szCs w:val="18"/>
                <w:lang w:eastAsia="zh-CN"/>
              </w:rPr>
              <w:t>Hitelkérelem, üzleti terv</w:t>
            </w:r>
          </w:p>
        </w:tc>
        <w:tc>
          <w:tcPr>
            <w:tcW w:w="1800" w:type="dxa"/>
            <w:vMerge w:val="restart"/>
            <w:tcBorders>
              <w:top w:val="single" w:sz="4" w:space="0" w:color="auto"/>
              <w:left w:val="nil"/>
              <w:right w:val="single" w:sz="4" w:space="0" w:color="auto"/>
            </w:tcBorders>
            <w:shd w:val="clear" w:color="auto" w:fill="FFFFFF"/>
            <w:vAlign w:val="center"/>
          </w:tcPr>
          <w:p w:rsidR="0003771D" w:rsidRPr="00387FDC" w:rsidRDefault="0003771D" w:rsidP="007829D0">
            <w:pPr>
              <w:rPr>
                <w:sz w:val="16"/>
                <w:szCs w:val="16"/>
                <w:lang w:val="en-GB"/>
              </w:rPr>
            </w:pPr>
            <w:r>
              <w:rPr>
                <w:sz w:val="16"/>
                <w:szCs w:val="16"/>
                <w:lang w:val="en-GB"/>
              </w:rPr>
              <w:t>Loan Application, Business Plan</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7829D0">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6</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VV</w:t>
            </w:r>
          </w:p>
        </w:tc>
        <w:tc>
          <w:tcPr>
            <w:tcW w:w="1440" w:type="dxa"/>
            <w:vMerge w:val="restart"/>
            <w:tcBorders>
              <w:top w:val="single" w:sz="4" w:space="0" w:color="auto"/>
              <w:left w:val="nil"/>
              <w:right w:val="single" w:sz="4" w:space="0" w:color="auto"/>
            </w:tcBorders>
            <w:shd w:val="clear" w:color="auto" w:fill="FFFFFF"/>
            <w:noWrap/>
            <w:vAlign w:val="center"/>
          </w:tcPr>
          <w:p w:rsidR="0003771D" w:rsidRDefault="0003771D" w:rsidP="007829D0">
            <w:pPr>
              <w:rPr>
                <w:sz w:val="16"/>
                <w:szCs w:val="16"/>
              </w:rPr>
            </w:pPr>
            <w:r w:rsidRPr="005A7161">
              <w:rPr>
                <w:sz w:val="16"/>
                <w:szCs w:val="16"/>
              </w:rPr>
              <w:t>A mezőgazdasági vállalatok stratégiai tervezése≥</w:t>
            </w:r>
            <w:r>
              <w:rPr>
                <w:sz w:val="16"/>
                <w:szCs w:val="16"/>
              </w:rPr>
              <w:t>2</w:t>
            </w:r>
          </w:p>
          <w:p w:rsidR="0003771D" w:rsidRPr="00E753BD" w:rsidRDefault="0003771D" w:rsidP="007829D0">
            <w:pPr>
              <w:rPr>
                <w:sz w:val="16"/>
                <w:szCs w:val="16"/>
              </w:rPr>
            </w:pPr>
            <w:r>
              <w:rPr>
                <w:sz w:val="16"/>
                <w:szCs w:val="16"/>
                <w:lang w:val="en-US"/>
              </w:rPr>
              <w:t>Strategic Planning of Agricultural Enterprises&gt;=2</w:t>
            </w:r>
          </w:p>
        </w:tc>
      </w:tr>
      <w:tr w:rsidR="0003771D" w:rsidRPr="00E753BD">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FA0CE2"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A6729B" w:rsidRDefault="0003771D" w:rsidP="007829D0">
            <w:pPr>
              <w:rPr>
                <w:sz w:val="16"/>
                <w:szCs w:val="16"/>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FA0CE2" w:rsidRDefault="0003771D" w:rsidP="00F03172">
            <w:pPr>
              <w:rPr>
                <w:sz w:val="18"/>
                <w:szCs w:val="18"/>
                <w:lang w:eastAsia="zh-CN"/>
              </w:rPr>
            </w:pPr>
            <w:r w:rsidRPr="00FA0CE2">
              <w:rPr>
                <w:sz w:val="18"/>
                <w:szCs w:val="18"/>
                <w:lang w:eastAsia="zh-CN"/>
              </w:rPr>
              <w:t>Kockázatelmélet</w:t>
            </w:r>
          </w:p>
        </w:tc>
        <w:tc>
          <w:tcPr>
            <w:tcW w:w="1800" w:type="dxa"/>
            <w:vMerge w:val="restart"/>
            <w:tcBorders>
              <w:top w:val="single" w:sz="4" w:space="0" w:color="auto"/>
              <w:left w:val="nil"/>
              <w:right w:val="single" w:sz="4" w:space="0" w:color="auto"/>
            </w:tcBorders>
            <w:shd w:val="clear" w:color="auto" w:fill="FFFFFF"/>
            <w:vAlign w:val="center"/>
          </w:tcPr>
          <w:p w:rsidR="0003771D" w:rsidRPr="00387FDC" w:rsidRDefault="0003771D" w:rsidP="007829D0">
            <w:pPr>
              <w:rPr>
                <w:sz w:val="16"/>
                <w:szCs w:val="16"/>
                <w:lang w:val="en-GB"/>
              </w:rPr>
            </w:pPr>
            <w:r>
              <w:rPr>
                <w:sz w:val="16"/>
                <w:szCs w:val="16"/>
                <w:lang w:val="en-GB"/>
              </w:rPr>
              <w:t>Risk/theory</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7829D0">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r>
              <w:rPr>
                <w:sz w:val="16"/>
                <w:szCs w:val="16"/>
              </w:rPr>
              <w:t>1</w:t>
            </w: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2</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K</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VV</w:t>
            </w:r>
          </w:p>
        </w:tc>
        <w:tc>
          <w:tcPr>
            <w:tcW w:w="144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rPr>
                <w:sz w:val="16"/>
                <w:szCs w:val="16"/>
              </w:rPr>
            </w:pPr>
            <w:r w:rsidRPr="005A7161">
              <w:rPr>
                <w:sz w:val="16"/>
                <w:szCs w:val="16"/>
              </w:rPr>
              <w:t>A mezőgazdasági vállalatok stratégiai tervezése≥</w:t>
            </w:r>
            <w:r>
              <w:rPr>
                <w:sz w:val="16"/>
                <w:szCs w:val="16"/>
              </w:rPr>
              <w:t>2</w:t>
            </w:r>
            <w:r>
              <w:rPr>
                <w:sz w:val="16"/>
                <w:szCs w:val="16"/>
                <w:lang w:val="en-US"/>
              </w:rPr>
              <w:t xml:space="preserve"> Strategic Planning of Agricultural Enterprises&gt;=2</w:t>
            </w:r>
          </w:p>
        </w:tc>
      </w:tr>
      <w:tr w:rsidR="0003771D" w:rsidRPr="00E753BD">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FA0CE2"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5B30BD" w:rsidRDefault="0003771D" w:rsidP="007829D0">
            <w:pPr>
              <w:rPr>
                <w:sz w:val="16"/>
                <w:szCs w:val="16"/>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r>
              <w:rPr>
                <w:sz w:val="16"/>
                <w:szCs w:val="16"/>
              </w:rPr>
              <w:t>5</w:t>
            </w: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10</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03771D" w:rsidRPr="00FA0CE2" w:rsidRDefault="0003771D" w:rsidP="007829D0">
            <w:pPr>
              <w:rPr>
                <w:sz w:val="16"/>
                <w:szCs w:val="16"/>
              </w:rPr>
            </w:pPr>
            <w:r w:rsidRPr="00FA0CE2">
              <w:rPr>
                <w:sz w:val="16"/>
                <w:szCs w:val="16"/>
              </w:rPr>
              <w:t>Diplomadolgozat készítés</w:t>
            </w:r>
          </w:p>
        </w:tc>
        <w:tc>
          <w:tcPr>
            <w:tcW w:w="1800" w:type="dxa"/>
            <w:vMerge w:val="restart"/>
            <w:tcBorders>
              <w:top w:val="single" w:sz="4" w:space="0" w:color="auto"/>
              <w:left w:val="nil"/>
              <w:right w:val="single" w:sz="4" w:space="0" w:color="auto"/>
            </w:tcBorders>
            <w:shd w:val="clear" w:color="auto" w:fill="FFFFFF"/>
            <w:vAlign w:val="center"/>
          </w:tcPr>
          <w:p w:rsidR="0003771D" w:rsidRPr="00387FDC" w:rsidRDefault="0003771D" w:rsidP="007829D0">
            <w:pPr>
              <w:rPr>
                <w:sz w:val="16"/>
                <w:szCs w:val="16"/>
                <w:lang w:val="en-GB"/>
              </w:rPr>
            </w:pPr>
            <w:r>
              <w:rPr>
                <w:sz w:val="16"/>
                <w:szCs w:val="16"/>
                <w:lang w:val="en-GB"/>
              </w:rPr>
              <w:t>Thesis work</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03771D" w:rsidRPr="002B2BD3" w:rsidRDefault="0003771D" w:rsidP="007829D0">
            <w:pPr>
              <w:rPr>
                <w:sz w:val="18"/>
                <w:szCs w:val="18"/>
                <w:lang w:eastAsia="zh-CN"/>
              </w:rPr>
            </w:pPr>
          </w:p>
        </w:tc>
        <w:tc>
          <w:tcPr>
            <w:tcW w:w="360" w:type="dxa"/>
            <w:tcBorders>
              <w:top w:val="single" w:sz="4" w:space="0" w:color="auto"/>
              <w:left w:val="nil"/>
              <w:bottom w:val="single" w:sz="4" w:space="0" w:color="auto"/>
              <w:right w:val="single" w:sz="4" w:space="0" w:color="auto"/>
            </w:tcBorders>
            <w:noWrap/>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03771D" w:rsidRPr="00E753BD" w:rsidRDefault="0003771D" w:rsidP="007829D0">
            <w:pPr>
              <w:jc w:val="center"/>
              <w:rPr>
                <w:sz w:val="16"/>
                <w:szCs w:val="16"/>
              </w:rPr>
            </w:pPr>
            <w:r>
              <w:rPr>
                <w:sz w:val="16"/>
                <w:szCs w:val="16"/>
              </w:rPr>
              <w:t>5</w:t>
            </w:r>
          </w:p>
        </w:tc>
        <w:tc>
          <w:tcPr>
            <w:tcW w:w="72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13</w:t>
            </w:r>
          </w:p>
        </w:tc>
        <w:tc>
          <w:tcPr>
            <w:tcW w:w="900" w:type="dxa"/>
            <w:vMerge w:val="restart"/>
            <w:tcBorders>
              <w:top w:val="single" w:sz="4" w:space="0" w:color="auto"/>
              <w:left w:val="nil"/>
              <w:right w:val="single" w:sz="4" w:space="0" w:color="auto"/>
            </w:tcBorders>
            <w:shd w:val="clear" w:color="auto" w:fill="FFFFFF"/>
            <w:noWrap/>
            <w:vAlign w:val="center"/>
          </w:tcPr>
          <w:p w:rsidR="0003771D" w:rsidRPr="00E753BD" w:rsidRDefault="0003771D" w:rsidP="007829D0">
            <w:pPr>
              <w:jc w:val="center"/>
              <w:rPr>
                <w:sz w:val="16"/>
                <w:szCs w:val="16"/>
              </w:rPr>
            </w:pPr>
            <w:r>
              <w:rPr>
                <w:sz w:val="16"/>
                <w:szCs w:val="16"/>
              </w:rPr>
              <w:t>É</w:t>
            </w:r>
          </w:p>
        </w:tc>
        <w:tc>
          <w:tcPr>
            <w:tcW w:w="720" w:type="dxa"/>
            <w:vMerge w:val="restart"/>
            <w:tcBorders>
              <w:top w:val="single" w:sz="4" w:space="0" w:color="auto"/>
              <w:left w:val="nil"/>
              <w:right w:val="single" w:sz="4" w:space="0" w:color="auto"/>
            </w:tcBorders>
            <w:shd w:val="clear" w:color="auto" w:fill="FFFFFF"/>
            <w:vAlign w:val="center"/>
          </w:tcPr>
          <w:p w:rsidR="0003771D" w:rsidRPr="00E753BD" w:rsidRDefault="0003771D" w:rsidP="007829D0">
            <w:pPr>
              <w:jc w:val="center"/>
              <w:rPr>
                <w:sz w:val="16"/>
                <w:szCs w:val="16"/>
              </w:rPr>
            </w:pPr>
            <w:r>
              <w:rPr>
                <w:sz w:val="16"/>
                <w:szCs w:val="16"/>
              </w:rPr>
              <w:t>GM</w:t>
            </w:r>
          </w:p>
        </w:tc>
        <w:tc>
          <w:tcPr>
            <w:tcW w:w="1440" w:type="dxa"/>
            <w:vMerge w:val="restart"/>
            <w:tcBorders>
              <w:top w:val="single" w:sz="4" w:space="0" w:color="auto"/>
              <w:left w:val="nil"/>
              <w:right w:val="single" w:sz="4" w:space="0" w:color="auto"/>
            </w:tcBorders>
            <w:shd w:val="clear" w:color="auto" w:fill="FFFFFF"/>
            <w:noWrap/>
            <w:vAlign w:val="center"/>
          </w:tcPr>
          <w:p w:rsidR="0003771D" w:rsidRDefault="0003771D" w:rsidP="00326B54">
            <w:pPr>
              <w:rPr>
                <w:sz w:val="16"/>
                <w:szCs w:val="16"/>
              </w:rPr>
            </w:pPr>
            <w:r w:rsidRPr="00326B54">
              <w:rPr>
                <w:sz w:val="16"/>
                <w:szCs w:val="16"/>
              </w:rPr>
              <w:t xml:space="preserve">≥ </w:t>
            </w:r>
            <w:r>
              <w:rPr>
                <w:sz w:val="16"/>
                <w:szCs w:val="16"/>
              </w:rPr>
              <w:t>3</w:t>
            </w:r>
            <w:r w:rsidRPr="00326B54">
              <w:rPr>
                <w:sz w:val="16"/>
                <w:szCs w:val="16"/>
              </w:rPr>
              <w:t>. félév megfelelt</w:t>
            </w:r>
          </w:p>
          <w:p w:rsidR="0003771D" w:rsidRPr="00E753BD" w:rsidRDefault="0003771D" w:rsidP="00326B54">
            <w:pPr>
              <w:rPr>
                <w:sz w:val="16"/>
                <w:szCs w:val="16"/>
              </w:rPr>
            </w:pPr>
            <w:r>
              <w:rPr>
                <w:sz w:val="16"/>
                <w:szCs w:val="16"/>
              </w:rPr>
              <w:t>Thesis work II is accepted</w:t>
            </w:r>
          </w:p>
        </w:tc>
      </w:tr>
      <w:tr w:rsidR="0003771D" w:rsidRPr="00E753BD">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03771D" w:rsidRPr="00387FDC" w:rsidRDefault="0003771D" w:rsidP="007829D0">
            <w:pPr>
              <w:rPr>
                <w:sz w:val="16"/>
                <w:szCs w:val="16"/>
                <w:lang w:val="en-GB"/>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03771D" w:rsidRPr="00E753BD" w:rsidRDefault="0003771D" w:rsidP="007829D0">
            <w:pPr>
              <w:jc w:val="center"/>
              <w:rPr>
                <w:sz w:val="16"/>
                <w:szCs w:val="16"/>
              </w:rPr>
            </w:pPr>
            <w:r>
              <w:rPr>
                <w:sz w:val="16"/>
                <w:szCs w:val="16"/>
              </w:rPr>
              <w:t>25</w:t>
            </w:r>
          </w:p>
        </w:tc>
        <w:tc>
          <w:tcPr>
            <w:tcW w:w="72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03771D" w:rsidRPr="00E753BD" w:rsidRDefault="0003771D" w:rsidP="007829D0">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03771D" w:rsidRPr="00E753BD" w:rsidRDefault="0003771D" w:rsidP="007829D0">
            <w:pPr>
              <w:rPr>
                <w:sz w:val="16"/>
                <w:szCs w:val="16"/>
              </w:rPr>
            </w:pPr>
          </w:p>
        </w:tc>
      </w:tr>
      <w:tr w:rsidR="0003771D" w:rsidRPr="00E753BD">
        <w:trPr>
          <w:trHeight w:val="135"/>
          <w:jc w:val="center"/>
        </w:trPr>
        <w:tc>
          <w:tcPr>
            <w:tcW w:w="1985"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03771D" w:rsidRPr="00E753BD" w:rsidRDefault="0003771D" w:rsidP="007829D0">
            <w:pPr>
              <w:rPr>
                <w:b/>
                <w:i/>
                <w:sz w:val="16"/>
                <w:szCs w:val="16"/>
              </w:rPr>
            </w:pPr>
            <w:r w:rsidRPr="00E753BD">
              <w:rPr>
                <w:b/>
                <w:sz w:val="16"/>
                <w:szCs w:val="16"/>
              </w:rPr>
              <w:t> Elvárható félévi kredit</w:t>
            </w:r>
          </w:p>
        </w:tc>
        <w:tc>
          <w:tcPr>
            <w:tcW w:w="1800" w:type="dxa"/>
            <w:tcBorders>
              <w:top w:val="single" w:sz="4" w:space="0" w:color="auto"/>
              <w:left w:val="nil"/>
              <w:bottom w:val="single" w:sz="4" w:space="0" w:color="auto"/>
              <w:right w:val="single" w:sz="4" w:space="0" w:color="auto"/>
            </w:tcBorders>
            <w:shd w:val="clear" w:color="auto" w:fill="FFFF99"/>
            <w:vAlign w:val="center"/>
          </w:tcPr>
          <w:p w:rsidR="0003771D" w:rsidRPr="00387FDC" w:rsidRDefault="0003771D" w:rsidP="007829D0">
            <w:pPr>
              <w:rPr>
                <w:b/>
                <w:sz w:val="16"/>
                <w:szCs w:val="16"/>
                <w:lang w:val="en-GB"/>
              </w:rPr>
            </w:pPr>
            <w:r w:rsidRPr="00387FDC">
              <w:rPr>
                <w:b/>
                <w:sz w:val="16"/>
                <w:szCs w:val="16"/>
                <w:lang w:val="en-GB"/>
              </w:rPr>
              <w:t>Expected credits</w:t>
            </w:r>
          </w:p>
        </w:tc>
        <w:tc>
          <w:tcPr>
            <w:tcW w:w="14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03771D" w:rsidRPr="00E753BD" w:rsidRDefault="0003771D" w:rsidP="007829D0">
            <w:pPr>
              <w:rPr>
                <w:b/>
                <w:sz w:val="16"/>
                <w:szCs w:val="16"/>
              </w:rPr>
            </w:pPr>
          </w:p>
        </w:tc>
        <w:tc>
          <w:tcPr>
            <w:tcW w:w="36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7829D0">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7829D0">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03771D" w:rsidRPr="005E0463" w:rsidRDefault="0003771D" w:rsidP="007829D0">
            <w:pPr>
              <w:jc w:val="center"/>
              <w:rPr>
                <w:b/>
                <w:sz w:val="16"/>
                <w:szCs w:val="16"/>
              </w:rPr>
            </w:pPr>
            <w:r w:rsidRPr="005E0463">
              <w:rPr>
                <w:b/>
                <w:sz w:val="16"/>
                <w:szCs w:val="16"/>
              </w:rPr>
              <w:t>3</w:t>
            </w:r>
            <w:r>
              <w:rPr>
                <w:b/>
                <w:sz w:val="16"/>
                <w:szCs w:val="16"/>
              </w:rPr>
              <w:t>3</w:t>
            </w: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7829D0">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vAlign w:val="center"/>
          </w:tcPr>
          <w:p w:rsidR="0003771D" w:rsidRPr="00E753BD" w:rsidRDefault="0003771D" w:rsidP="007829D0">
            <w:pPr>
              <w:jc w:val="center"/>
              <w:rPr>
                <w:sz w:val="16"/>
                <w:szCs w:val="16"/>
              </w:rPr>
            </w:pPr>
          </w:p>
        </w:tc>
        <w:tc>
          <w:tcPr>
            <w:tcW w:w="1440" w:type="dxa"/>
            <w:tcBorders>
              <w:top w:val="single" w:sz="4" w:space="0" w:color="auto"/>
              <w:left w:val="nil"/>
              <w:bottom w:val="single" w:sz="4" w:space="0" w:color="auto"/>
              <w:right w:val="single" w:sz="4" w:space="0" w:color="auto"/>
            </w:tcBorders>
            <w:shd w:val="clear" w:color="auto" w:fill="FFFF99"/>
            <w:noWrap/>
            <w:vAlign w:val="center"/>
          </w:tcPr>
          <w:p w:rsidR="0003771D" w:rsidRPr="00E753BD" w:rsidRDefault="0003771D" w:rsidP="007829D0">
            <w:pPr>
              <w:rPr>
                <w:sz w:val="16"/>
                <w:szCs w:val="16"/>
              </w:rPr>
            </w:pPr>
          </w:p>
        </w:tc>
      </w:tr>
    </w:tbl>
    <w:p w:rsidR="0003771D" w:rsidRDefault="0003771D" w:rsidP="007829D0"/>
    <w:p w:rsidR="0003771D" w:rsidRPr="00E753BD" w:rsidRDefault="0003771D" w:rsidP="007829D0"/>
    <w:p w:rsidR="0003771D" w:rsidRPr="00E753BD" w:rsidRDefault="0003771D"/>
    <w:sectPr w:rsidR="0003771D" w:rsidRPr="00E753BD" w:rsidSect="004E0891">
      <w:pgSz w:w="11906" w:h="16838"/>
      <w:pgMar w:top="1418" w:right="1418" w:bottom="567" w:left="1418" w:header="709" w:footer="709" w:gutter="0"/>
      <w:pgNumType w:start="1"/>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771D" w:rsidRDefault="0003771D">
      <w:r>
        <w:separator/>
      </w:r>
    </w:p>
  </w:endnote>
  <w:endnote w:type="continuationSeparator" w:id="1">
    <w:p w:rsidR="0003771D" w:rsidRDefault="000377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SimSun">
    <w:altName w:val="??¨§?"/>
    <w:panose1 w:val="02010600030101010101"/>
    <w:charset w:val="86"/>
    <w:family w:val="auto"/>
    <w:notTrueType/>
    <w:pitch w:val="variable"/>
    <w:sig w:usb0="00000001" w:usb1="080E0000" w:usb2="00000010" w:usb3="00000000" w:csb0="00040000" w:csb1="00000000"/>
  </w:font>
  <w:font w:name="Times New Roman félkövér">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 CE">
    <w:altName w:val="Times New Roman"/>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71D" w:rsidRDefault="0003771D" w:rsidP="004E089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8"/>
      <w:gridCol w:w="3164"/>
    </w:tblGrid>
    <w:tr w:rsidR="0003771D" w:rsidRPr="00C569E7">
      <w:tc>
        <w:tcPr>
          <w:tcW w:w="9212" w:type="dxa"/>
          <w:gridSpan w:val="2"/>
        </w:tcPr>
        <w:p w:rsidR="0003771D" w:rsidRPr="00C569E7" w:rsidRDefault="0003771D" w:rsidP="00832C41">
          <w:pPr>
            <w:pStyle w:val="Footer"/>
            <w:jc w:val="right"/>
            <w:rPr>
              <w:b/>
            </w:rPr>
          </w:pPr>
          <w:r w:rsidRPr="00C569E7">
            <w:rPr>
              <w:b/>
              <w:sz w:val="22"/>
              <w:szCs w:val="22"/>
            </w:rPr>
            <w:t>OLDALSZÁM:</w:t>
          </w: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r>
            <w:rPr>
              <w:rStyle w:val="PageNumber"/>
            </w:rPr>
            <w:t>/20</w:t>
          </w:r>
          <w:r w:rsidRPr="00C569E7">
            <w:rPr>
              <w:b/>
              <w:sz w:val="22"/>
              <w:szCs w:val="22"/>
            </w:rPr>
            <w:t xml:space="preserve"> </w:t>
          </w:r>
        </w:p>
      </w:tc>
    </w:tr>
    <w:tr w:rsidR="0003771D" w:rsidRPr="00C569E7">
      <w:tc>
        <w:tcPr>
          <w:tcW w:w="9212" w:type="dxa"/>
          <w:gridSpan w:val="2"/>
        </w:tcPr>
        <w:p w:rsidR="0003771D" w:rsidRPr="00C569E7" w:rsidRDefault="0003771D" w:rsidP="00832C41">
          <w:pPr>
            <w:pStyle w:val="Footer"/>
            <w:jc w:val="right"/>
            <w:rPr>
              <w:b/>
            </w:rPr>
          </w:pPr>
          <w:r w:rsidRPr="00C569E7">
            <w:rPr>
              <w:b/>
              <w:sz w:val="22"/>
              <w:szCs w:val="22"/>
            </w:rPr>
            <w:t>KIADÁS DÁTUMA:</w:t>
          </w:r>
          <w:r>
            <w:rPr>
              <w:b/>
              <w:sz w:val="22"/>
              <w:szCs w:val="22"/>
            </w:rPr>
            <w:t xml:space="preserve"> 2014. 01.21.</w:t>
          </w:r>
        </w:p>
      </w:tc>
    </w:tr>
    <w:tr w:rsidR="0003771D" w:rsidRPr="00C569E7">
      <w:tc>
        <w:tcPr>
          <w:tcW w:w="6048" w:type="dxa"/>
        </w:tcPr>
        <w:p w:rsidR="0003771D" w:rsidRPr="00C569E7" w:rsidRDefault="0003771D" w:rsidP="004F529F">
          <w:pPr>
            <w:pStyle w:val="Footer"/>
            <w:rPr>
              <w:b/>
            </w:rPr>
          </w:pPr>
          <w:r w:rsidRPr="00C569E7">
            <w:rPr>
              <w:b/>
              <w:sz w:val="22"/>
              <w:szCs w:val="22"/>
            </w:rPr>
            <w:t xml:space="preserve">KIADÁSÉRT FELEL: </w:t>
          </w:r>
          <w:r>
            <w:rPr>
              <w:b/>
              <w:sz w:val="22"/>
              <w:szCs w:val="22"/>
            </w:rPr>
            <w:t>Dr. Urfi Péter</w:t>
          </w:r>
        </w:p>
      </w:tc>
      <w:tc>
        <w:tcPr>
          <w:tcW w:w="3164" w:type="dxa"/>
        </w:tcPr>
        <w:p w:rsidR="0003771D" w:rsidRPr="00C569E7" w:rsidRDefault="0003771D" w:rsidP="00C569E7">
          <w:pPr>
            <w:pStyle w:val="Footer"/>
            <w:jc w:val="right"/>
            <w:rPr>
              <w:b/>
            </w:rPr>
          </w:pPr>
          <w:r w:rsidRPr="00C569E7">
            <w:rPr>
              <w:b/>
              <w:sz w:val="22"/>
              <w:szCs w:val="22"/>
            </w:rPr>
            <w:t>VÁLTOZAT:</w:t>
          </w:r>
          <w:r>
            <w:rPr>
              <w:b/>
              <w:sz w:val="22"/>
              <w:szCs w:val="22"/>
            </w:rPr>
            <w:t>1.1</w:t>
          </w:r>
        </w:p>
      </w:tc>
    </w:tr>
  </w:tbl>
  <w:p w:rsidR="0003771D" w:rsidRDefault="0003771D" w:rsidP="004E0891">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771D" w:rsidRDefault="0003771D">
      <w:r>
        <w:separator/>
      </w:r>
    </w:p>
  </w:footnote>
  <w:footnote w:type="continuationSeparator" w:id="1">
    <w:p w:rsidR="0003771D" w:rsidRDefault="000377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7"/>
      <w:gridCol w:w="2699"/>
    </w:tblGrid>
    <w:tr w:rsidR="0003771D" w:rsidRPr="00C569E7">
      <w:trPr>
        <w:trHeight w:val="344"/>
        <w:jc w:val="center"/>
      </w:trPr>
      <w:tc>
        <w:tcPr>
          <w:tcW w:w="3547" w:type="pct"/>
          <w:vAlign w:val="center"/>
        </w:tcPr>
        <w:p w:rsidR="0003771D" w:rsidRPr="00C569E7" w:rsidRDefault="0003771D" w:rsidP="00832C41">
          <w:pPr>
            <w:pStyle w:val="Header"/>
            <w:jc w:val="center"/>
            <w:rPr>
              <w:b/>
              <w:i/>
            </w:rPr>
          </w:pPr>
          <w:r>
            <w:rPr>
              <w:b/>
              <w:i/>
              <w:sz w:val="22"/>
              <w:szCs w:val="22"/>
            </w:rPr>
            <w:t>GAZDASÁGI AGRÁRMÉRNÖKI MESTER</w:t>
          </w:r>
          <w:r w:rsidRPr="00C569E7">
            <w:rPr>
              <w:b/>
              <w:i/>
              <w:sz w:val="22"/>
              <w:szCs w:val="22"/>
            </w:rPr>
            <w:t>SZAK TANTERVE</w:t>
          </w:r>
        </w:p>
      </w:tc>
      <w:tc>
        <w:tcPr>
          <w:tcW w:w="1453" w:type="pct"/>
          <w:vAlign w:val="center"/>
        </w:tcPr>
        <w:p w:rsidR="0003771D" w:rsidRPr="00C569E7" w:rsidRDefault="0003771D" w:rsidP="00832C41">
          <w:pPr>
            <w:pStyle w:val="Header"/>
            <w:jc w:val="center"/>
            <w:rPr>
              <w:b/>
              <w:i/>
            </w:rPr>
          </w:pPr>
          <w:r w:rsidRPr="00C569E7">
            <w:rPr>
              <w:b/>
              <w:i/>
              <w:sz w:val="22"/>
              <w:szCs w:val="22"/>
            </w:rPr>
            <w:t xml:space="preserve">SZAK KÓDJA: </w:t>
          </w:r>
        </w:p>
      </w:tc>
    </w:tr>
  </w:tbl>
  <w:p w:rsidR="0003771D" w:rsidRDefault="0003771D" w:rsidP="00641B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0000006"/>
    <w:multiLevelType w:val="multilevel"/>
    <w:tmpl w:val="00000006"/>
    <w:name w:val="WW8Num23"/>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
    <w:nsid w:val="00A03BA1"/>
    <w:multiLevelType w:val="hybridMultilevel"/>
    <w:tmpl w:val="BBA663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82353CD"/>
    <w:multiLevelType w:val="hybridMultilevel"/>
    <w:tmpl w:val="9DF098FE"/>
    <w:lvl w:ilvl="0" w:tplc="7D127832">
      <w:start w:val="1"/>
      <w:numFmt w:val="bullet"/>
      <w:lvlText w:val=""/>
      <w:lvlJc w:val="left"/>
      <w:pPr>
        <w:tabs>
          <w:tab w:val="num" w:pos="340"/>
        </w:tabs>
        <w:ind w:left="340" w:hanging="34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9E54FCC"/>
    <w:multiLevelType w:val="multilevel"/>
    <w:tmpl w:val="16866A66"/>
    <w:lvl w:ilvl="0">
      <w:start w:val="9"/>
      <w:numFmt w:val="decimal"/>
      <w:lvlText w:val="%1."/>
      <w:lvlJc w:val="left"/>
      <w:pPr>
        <w:ind w:left="480" w:hanging="48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7200" w:hanging="144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440" w:hanging="1800"/>
      </w:pPr>
      <w:rPr>
        <w:rFonts w:cs="Times New Roman" w:hint="default"/>
      </w:rPr>
    </w:lvl>
    <w:lvl w:ilvl="7">
      <w:start w:val="1"/>
      <w:numFmt w:val="decimal"/>
      <w:lvlText w:val="%1.%2.%3.%4.%5.%6.%7.%8."/>
      <w:lvlJc w:val="left"/>
      <w:pPr>
        <w:ind w:left="12240" w:hanging="216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5">
    <w:nsid w:val="0C00029D"/>
    <w:multiLevelType w:val="multilevel"/>
    <w:tmpl w:val="CA08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1C84A57"/>
    <w:multiLevelType w:val="multilevel"/>
    <w:tmpl w:val="756C1D4C"/>
    <w:lvl w:ilvl="0">
      <w:start w:val="4"/>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2DC4100"/>
    <w:multiLevelType w:val="multilevel"/>
    <w:tmpl w:val="9722585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1487210A"/>
    <w:multiLevelType w:val="hybridMultilevel"/>
    <w:tmpl w:val="49469226"/>
    <w:lvl w:ilvl="0" w:tplc="A5EA7E3C">
      <w:start w:val="1"/>
      <w:numFmt w:val="decimal"/>
      <w:lvlText w:val="%1."/>
      <w:lvlJc w:val="left"/>
      <w:pPr>
        <w:ind w:left="1080" w:hanging="360"/>
      </w:pPr>
      <w:rPr>
        <w:rFonts w:cs="Times New Roman" w:hint="default"/>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9">
    <w:nsid w:val="175373DB"/>
    <w:multiLevelType w:val="hybridMultilevel"/>
    <w:tmpl w:val="D8E66EAE"/>
    <w:lvl w:ilvl="0" w:tplc="DA6051DC">
      <w:start w:val="8"/>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88D0159"/>
    <w:multiLevelType w:val="hybridMultilevel"/>
    <w:tmpl w:val="4B206AA4"/>
    <w:lvl w:ilvl="0" w:tplc="040E000F">
      <w:start w:val="3"/>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18CA36EE"/>
    <w:multiLevelType w:val="hybridMultilevel"/>
    <w:tmpl w:val="F9722A9E"/>
    <w:lvl w:ilvl="0" w:tplc="040E0001">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2">
    <w:nsid w:val="19F33479"/>
    <w:multiLevelType w:val="singleLevel"/>
    <w:tmpl w:val="2F74DFB6"/>
    <w:lvl w:ilvl="0">
      <w:start w:val="1"/>
      <w:numFmt w:val="bullet"/>
      <w:lvlText w:val=""/>
      <w:lvlJc w:val="left"/>
      <w:pPr>
        <w:tabs>
          <w:tab w:val="num" w:pos="360"/>
        </w:tabs>
        <w:ind w:left="360" w:hanging="360"/>
      </w:pPr>
      <w:rPr>
        <w:rFonts w:ascii="Symbol" w:hAnsi="Symbol" w:hint="default"/>
      </w:rPr>
    </w:lvl>
  </w:abstractNum>
  <w:abstractNum w:abstractNumId="13">
    <w:nsid w:val="2C3E0EAA"/>
    <w:multiLevelType w:val="hybridMultilevel"/>
    <w:tmpl w:val="6C60399E"/>
    <w:lvl w:ilvl="0" w:tplc="D42670B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2C60257F"/>
    <w:multiLevelType w:val="hybridMultilevel"/>
    <w:tmpl w:val="7F3ED604"/>
    <w:lvl w:ilvl="0" w:tplc="24DA40D6">
      <w:start w:val="1"/>
      <w:numFmt w:val="bullet"/>
      <w:lvlText w:val=""/>
      <w:lvlJc w:val="left"/>
      <w:pPr>
        <w:tabs>
          <w:tab w:val="num" w:pos="540"/>
        </w:tabs>
        <w:ind w:left="540" w:hanging="360"/>
      </w:pPr>
      <w:rPr>
        <w:rFonts w:ascii="Symbol" w:hAnsi="Symbol" w:hint="default"/>
      </w:rPr>
    </w:lvl>
    <w:lvl w:ilvl="1" w:tplc="040E0003">
      <w:start w:val="1"/>
      <w:numFmt w:val="bullet"/>
      <w:lvlText w:val="o"/>
      <w:lvlJc w:val="left"/>
      <w:pPr>
        <w:tabs>
          <w:tab w:val="num" w:pos="1620"/>
        </w:tabs>
        <w:ind w:left="1620" w:hanging="360"/>
      </w:pPr>
      <w:rPr>
        <w:rFonts w:ascii="Courier New" w:hAnsi="Courier New" w:hint="default"/>
      </w:rPr>
    </w:lvl>
    <w:lvl w:ilvl="2" w:tplc="040E0005" w:tentative="1">
      <w:start w:val="1"/>
      <w:numFmt w:val="bullet"/>
      <w:lvlText w:val=""/>
      <w:lvlJc w:val="left"/>
      <w:pPr>
        <w:tabs>
          <w:tab w:val="num" w:pos="2340"/>
        </w:tabs>
        <w:ind w:left="2340" w:hanging="360"/>
      </w:pPr>
      <w:rPr>
        <w:rFonts w:ascii="Wingdings" w:hAnsi="Wingdings" w:hint="default"/>
      </w:rPr>
    </w:lvl>
    <w:lvl w:ilvl="3" w:tplc="040E0001" w:tentative="1">
      <w:start w:val="1"/>
      <w:numFmt w:val="bullet"/>
      <w:lvlText w:val=""/>
      <w:lvlJc w:val="left"/>
      <w:pPr>
        <w:tabs>
          <w:tab w:val="num" w:pos="3060"/>
        </w:tabs>
        <w:ind w:left="3060" w:hanging="360"/>
      </w:pPr>
      <w:rPr>
        <w:rFonts w:ascii="Symbol" w:hAnsi="Symbol" w:hint="default"/>
      </w:rPr>
    </w:lvl>
    <w:lvl w:ilvl="4" w:tplc="040E0003" w:tentative="1">
      <w:start w:val="1"/>
      <w:numFmt w:val="bullet"/>
      <w:lvlText w:val="o"/>
      <w:lvlJc w:val="left"/>
      <w:pPr>
        <w:tabs>
          <w:tab w:val="num" w:pos="3780"/>
        </w:tabs>
        <w:ind w:left="3780" w:hanging="360"/>
      </w:pPr>
      <w:rPr>
        <w:rFonts w:ascii="Courier New" w:hAnsi="Courier New" w:hint="default"/>
      </w:rPr>
    </w:lvl>
    <w:lvl w:ilvl="5" w:tplc="040E0005" w:tentative="1">
      <w:start w:val="1"/>
      <w:numFmt w:val="bullet"/>
      <w:lvlText w:val=""/>
      <w:lvlJc w:val="left"/>
      <w:pPr>
        <w:tabs>
          <w:tab w:val="num" w:pos="4500"/>
        </w:tabs>
        <w:ind w:left="4500" w:hanging="360"/>
      </w:pPr>
      <w:rPr>
        <w:rFonts w:ascii="Wingdings" w:hAnsi="Wingdings" w:hint="default"/>
      </w:rPr>
    </w:lvl>
    <w:lvl w:ilvl="6" w:tplc="040E0001" w:tentative="1">
      <w:start w:val="1"/>
      <w:numFmt w:val="bullet"/>
      <w:lvlText w:val=""/>
      <w:lvlJc w:val="left"/>
      <w:pPr>
        <w:tabs>
          <w:tab w:val="num" w:pos="5220"/>
        </w:tabs>
        <w:ind w:left="5220" w:hanging="360"/>
      </w:pPr>
      <w:rPr>
        <w:rFonts w:ascii="Symbol" w:hAnsi="Symbol" w:hint="default"/>
      </w:rPr>
    </w:lvl>
    <w:lvl w:ilvl="7" w:tplc="040E0003" w:tentative="1">
      <w:start w:val="1"/>
      <w:numFmt w:val="bullet"/>
      <w:lvlText w:val="o"/>
      <w:lvlJc w:val="left"/>
      <w:pPr>
        <w:tabs>
          <w:tab w:val="num" w:pos="5940"/>
        </w:tabs>
        <w:ind w:left="5940" w:hanging="360"/>
      </w:pPr>
      <w:rPr>
        <w:rFonts w:ascii="Courier New" w:hAnsi="Courier New" w:hint="default"/>
      </w:rPr>
    </w:lvl>
    <w:lvl w:ilvl="8" w:tplc="040E0005" w:tentative="1">
      <w:start w:val="1"/>
      <w:numFmt w:val="bullet"/>
      <w:lvlText w:val=""/>
      <w:lvlJc w:val="left"/>
      <w:pPr>
        <w:tabs>
          <w:tab w:val="num" w:pos="6660"/>
        </w:tabs>
        <w:ind w:left="6660" w:hanging="360"/>
      </w:pPr>
      <w:rPr>
        <w:rFonts w:ascii="Wingdings" w:hAnsi="Wingdings" w:hint="default"/>
      </w:rPr>
    </w:lvl>
  </w:abstractNum>
  <w:abstractNum w:abstractNumId="15">
    <w:nsid w:val="2E9A0A1F"/>
    <w:multiLevelType w:val="hybridMultilevel"/>
    <w:tmpl w:val="82880522"/>
    <w:lvl w:ilvl="0" w:tplc="E8F465B0">
      <w:start w:val="1"/>
      <w:numFmt w:val="lowerLetter"/>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16">
    <w:nsid w:val="34706581"/>
    <w:multiLevelType w:val="multilevel"/>
    <w:tmpl w:val="A35A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56C2C64"/>
    <w:multiLevelType w:val="hybridMultilevel"/>
    <w:tmpl w:val="6AE6910E"/>
    <w:lvl w:ilvl="0" w:tplc="040E0001">
      <w:start w:val="1"/>
      <w:numFmt w:val="bullet"/>
      <w:lvlText w:val=""/>
      <w:lvlJc w:val="left"/>
      <w:pPr>
        <w:tabs>
          <w:tab w:val="num" w:pos="1259"/>
        </w:tabs>
        <w:ind w:left="1259" w:hanging="360"/>
      </w:pPr>
      <w:rPr>
        <w:rFonts w:ascii="Symbol" w:hAnsi="Symbol" w:hint="default"/>
      </w:rPr>
    </w:lvl>
    <w:lvl w:ilvl="1" w:tplc="040E0003" w:tentative="1">
      <w:start w:val="1"/>
      <w:numFmt w:val="bullet"/>
      <w:lvlText w:val="o"/>
      <w:lvlJc w:val="left"/>
      <w:pPr>
        <w:tabs>
          <w:tab w:val="num" w:pos="1979"/>
        </w:tabs>
        <w:ind w:left="1979" w:hanging="360"/>
      </w:pPr>
      <w:rPr>
        <w:rFonts w:ascii="Courier New" w:hAnsi="Courier New" w:hint="default"/>
      </w:rPr>
    </w:lvl>
    <w:lvl w:ilvl="2" w:tplc="040E0005" w:tentative="1">
      <w:start w:val="1"/>
      <w:numFmt w:val="bullet"/>
      <w:lvlText w:val=""/>
      <w:lvlJc w:val="left"/>
      <w:pPr>
        <w:tabs>
          <w:tab w:val="num" w:pos="2699"/>
        </w:tabs>
        <w:ind w:left="2699" w:hanging="360"/>
      </w:pPr>
      <w:rPr>
        <w:rFonts w:ascii="Wingdings" w:hAnsi="Wingdings" w:hint="default"/>
      </w:rPr>
    </w:lvl>
    <w:lvl w:ilvl="3" w:tplc="040E0001" w:tentative="1">
      <w:start w:val="1"/>
      <w:numFmt w:val="bullet"/>
      <w:lvlText w:val=""/>
      <w:lvlJc w:val="left"/>
      <w:pPr>
        <w:tabs>
          <w:tab w:val="num" w:pos="3419"/>
        </w:tabs>
        <w:ind w:left="3419" w:hanging="360"/>
      </w:pPr>
      <w:rPr>
        <w:rFonts w:ascii="Symbol" w:hAnsi="Symbol" w:hint="default"/>
      </w:rPr>
    </w:lvl>
    <w:lvl w:ilvl="4" w:tplc="040E0003" w:tentative="1">
      <w:start w:val="1"/>
      <w:numFmt w:val="bullet"/>
      <w:lvlText w:val="o"/>
      <w:lvlJc w:val="left"/>
      <w:pPr>
        <w:tabs>
          <w:tab w:val="num" w:pos="4139"/>
        </w:tabs>
        <w:ind w:left="4139" w:hanging="360"/>
      </w:pPr>
      <w:rPr>
        <w:rFonts w:ascii="Courier New" w:hAnsi="Courier New" w:hint="default"/>
      </w:rPr>
    </w:lvl>
    <w:lvl w:ilvl="5" w:tplc="040E0005" w:tentative="1">
      <w:start w:val="1"/>
      <w:numFmt w:val="bullet"/>
      <w:lvlText w:val=""/>
      <w:lvlJc w:val="left"/>
      <w:pPr>
        <w:tabs>
          <w:tab w:val="num" w:pos="4859"/>
        </w:tabs>
        <w:ind w:left="4859" w:hanging="360"/>
      </w:pPr>
      <w:rPr>
        <w:rFonts w:ascii="Wingdings" w:hAnsi="Wingdings" w:hint="default"/>
      </w:rPr>
    </w:lvl>
    <w:lvl w:ilvl="6" w:tplc="040E0001" w:tentative="1">
      <w:start w:val="1"/>
      <w:numFmt w:val="bullet"/>
      <w:lvlText w:val=""/>
      <w:lvlJc w:val="left"/>
      <w:pPr>
        <w:tabs>
          <w:tab w:val="num" w:pos="5579"/>
        </w:tabs>
        <w:ind w:left="5579" w:hanging="360"/>
      </w:pPr>
      <w:rPr>
        <w:rFonts w:ascii="Symbol" w:hAnsi="Symbol" w:hint="default"/>
      </w:rPr>
    </w:lvl>
    <w:lvl w:ilvl="7" w:tplc="040E0003" w:tentative="1">
      <w:start w:val="1"/>
      <w:numFmt w:val="bullet"/>
      <w:lvlText w:val="o"/>
      <w:lvlJc w:val="left"/>
      <w:pPr>
        <w:tabs>
          <w:tab w:val="num" w:pos="6299"/>
        </w:tabs>
        <w:ind w:left="6299" w:hanging="360"/>
      </w:pPr>
      <w:rPr>
        <w:rFonts w:ascii="Courier New" w:hAnsi="Courier New" w:hint="default"/>
      </w:rPr>
    </w:lvl>
    <w:lvl w:ilvl="8" w:tplc="040E0005" w:tentative="1">
      <w:start w:val="1"/>
      <w:numFmt w:val="bullet"/>
      <w:lvlText w:val=""/>
      <w:lvlJc w:val="left"/>
      <w:pPr>
        <w:tabs>
          <w:tab w:val="num" w:pos="7019"/>
        </w:tabs>
        <w:ind w:left="7019" w:hanging="360"/>
      </w:pPr>
      <w:rPr>
        <w:rFonts w:ascii="Wingdings" w:hAnsi="Wingdings" w:hint="default"/>
      </w:rPr>
    </w:lvl>
  </w:abstractNum>
  <w:abstractNum w:abstractNumId="18">
    <w:nsid w:val="390A0333"/>
    <w:multiLevelType w:val="hybridMultilevel"/>
    <w:tmpl w:val="ED5C64A6"/>
    <w:lvl w:ilvl="0" w:tplc="040E0001">
      <w:start w:val="1"/>
      <w:numFmt w:val="bullet"/>
      <w:lvlText w:val=""/>
      <w:lvlJc w:val="left"/>
      <w:pPr>
        <w:ind w:left="777" w:hanging="360"/>
      </w:pPr>
      <w:rPr>
        <w:rFonts w:ascii="Symbol" w:hAnsi="Symbol" w:hint="default"/>
      </w:rPr>
    </w:lvl>
    <w:lvl w:ilvl="1" w:tplc="040E0003" w:tentative="1">
      <w:start w:val="1"/>
      <w:numFmt w:val="bullet"/>
      <w:lvlText w:val="o"/>
      <w:lvlJc w:val="left"/>
      <w:pPr>
        <w:ind w:left="1497" w:hanging="360"/>
      </w:pPr>
      <w:rPr>
        <w:rFonts w:ascii="Courier New" w:hAnsi="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19">
    <w:nsid w:val="3BA9083D"/>
    <w:multiLevelType w:val="hybridMultilevel"/>
    <w:tmpl w:val="66DECE7E"/>
    <w:lvl w:ilvl="0" w:tplc="DA6051DC">
      <w:start w:val="8"/>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3ED2397D"/>
    <w:multiLevelType w:val="hybridMultilevel"/>
    <w:tmpl w:val="467A1A92"/>
    <w:lvl w:ilvl="0" w:tplc="040E0005">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ED65A0C"/>
    <w:multiLevelType w:val="hybridMultilevel"/>
    <w:tmpl w:val="9B86EE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641616F"/>
    <w:multiLevelType w:val="hybridMultilevel"/>
    <w:tmpl w:val="D75676E6"/>
    <w:lvl w:ilvl="0" w:tplc="D56C17D0">
      <w:numFmt w:val="bullet"/>
      <w:lvlText w:val="-"/>
      <w:lvlJc w:val="left"/>
      <w:pPr>
        <w:tabs>
          <w:tab w:val="num" w:pos="927"/>
        </w:tabs>
        <w:ind w:left="927" w:hanging="360"/>
      </w:pPr>
      <w:rPr>
        <w:rFonts w:ascii="Times New Roman" w:eastAsia="Times New Roman" w:hAnsi="Times New Roman" w:hint="default"/>
      </w:rPr>
    </w:lvl>
    <w:lvl w:ilvl="1" w:tplc="040E0003" w:tentative="1">
      <w:start w:val="1"/>
      <w:numFmt w:val="bullet"/>
      <w:lvlText w:val="o"/>
      <w:lvlJc w:val="left"/>
      <w:pPr>
        <w:tabs>
          <w:tab w:val="num" w:pos="1647"/>
        </w:tabs>
        <w:ind w:left="1647" w:hanging="360"/>
      </w:pPr>
      <w:rPr>
        <w:rFonts w:ascii="Courier New" w:hAnsi="Courier New" w:hint="default"/>
      </w:rPr>
    </w:lvl>
    <w:lvl w:ilvl="2" w:tplc="040E0005" w:tentative="1">
      <w:start w:val="1"/>
      <w:numFmt w:val="bullet"/>
      <w:lvlText w:val=""/>
      <w:lvlJc w:val="left"/>
      <w:pPr>
        <w:tabs>
          <w:tab w:val="num" w:pos="2367"/>
        </w:tabs>
        <w:ind w:left="2367" w:hanging="360"/>
      </w:pPr>
      <w:rPr>
        <w:rFonts w:ascii="Wingdings" w:hAnsi="Wingdings" w:hint="default"/>
      </w:rPr>
    </w:lvl>
    <w:lvl w:ilvl="3" w:tplc="040E0001" w:tentative="1">
      <w:start w:val="1"/>
      <w:numFmt w:val="bullet"/>
      <w:lvlText w:val=""/>
      <w:lvlJc w:val="left"/>
      <w:pPr>
        <w:tabs>
          <w:tab w:val="num" w:pos="3087"/>
        </w:tabs>
        <w:ind w:left="3087" w:hanging="360"/>
      </w:pPr>
      <w:rPr>
        <w:rFonts w:ascii="Symbol" w:hAnsi="Symbol" w:hint="default"/>
      </w:rPr>
    </w:lvl>
    <w:lvl w:ilvl="4" w:tplc="040E0003" w:tentative="1">
      <w:start w:val="1"/>
      <w:numFmt w:val="bullet"/>
      <w:lvlText w:val="o"/>
      <w:lvlJc w:val="left"/>
      <w:pPr>
        <w:tabs>
          <w:tab w:val="num" w:pos="3807"/>
        </w:tabs>
        <w:ind w:left="3807" w:hanging="360"/>
      </w:pPr>
      <w:rPr>
        <w:rFonts w:ascii="Courier New" w:hAnsi="Courier New" w:hint="default"/>
      </w:rPr>
    </w:lvl>
    <w:lvl w:ilvl="5" w:tplc="040E0005" w:tentative="1">
      <w:start w:val="1"/>
      <w:numFmt w:val="bullet"/>
      <w:lvlText w:val=""/>
      <w:lvlJc w:val="left"/>
      <w:pPr>
        <w:tabs>
          <w:tab w:val="num" w:pos="4527"/>
        </w:tabs>
        <w:ind w:left="4527" w:hanging="360"/>
      </w:pPr>
      <w:rPr>
        <w:rFonts w:ascii="Wingdings" w:hAnsi="Wingdings" w:hint="default"/>
      </w:rPr>
    </w:lvl>
    <w:lvl w:ilvl="6" w:tplc="040E0001" w:tentative="1">
      <w:start w:val="1"/>
      <w:numFmt w:val="bullet"/>
      <w:lvlText w:val=""/>
      <w:lvlJc w:val="left"/>
      <w:pPr>
        <w:tabs>
          <w:tab w:val="num" w:pos="5247"/>
        </w:tabs>
        <w:ind w:left="5247" w:hanging="360"/>
      </w:pPr>
      <w:rPr>
        <w:rFonts w:ascii="Symbol" w:hAnsi="Symbol" w:hint="default"/>
      </w:rPr>
    </w:lvl>
    <w:lvl w:ilvl="7" w:tplc="040E0003" w:tentative="1">
      <w:start w:val="1"/>
      <w:numFmt w:val="bullet"/>
      <w:lvlText w:val="o"/>
      <w:lvlJc w:val="left"/>
      <w:pPr>
        <w:tabs>
          <w:tab w:val="num" w:pos="5967"/>
        </w:tabs>
        <w:ind w:left="5967" w:hanging="360"/>
      </w:pPr>
      <w:rPr>
        <w:rFonts w:ascii="Courier New" w:hAnsi="Courier New" w:hint="default"/>
      </w:rPr>
    </w:lvl>
    <w:lvl w:ilvl="8" w:tplc="040E0005" w:tentative="1">
      <w:start w:val="1"/>
      <w:numFmt w:val="bullet"/>
      <w:lvlText w:val=""/>
      <w:lvlJc w:val="left"/>
      <w:pPr>
        <w:tabs>
          <w:tab w:val="num" w:pos="6687"/>
        </w:tabs>
        <w:ind w:left="6687" w:hanging="360"/>
      </w:pPr>
      <w:rPr>
        <w:rFonts w:ascii="Wingdings" w:hAnsi="Wingdings" w:hint="default"/>
      </w:rPr>
    </w:lvl>
  </w:abstractNum>
  <w:abstractNum w:abstractNumId="23">
    <w:nsid w:val="497423EA"/>
    <w:multiLevelType w:val="hybridMultilevel"/>
    <w:tmpl w:val="1AD60B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CD1307D"/>
    <w:multiLevelType w:val="hybridMultilevel"/>
    <w:tmpl w:val="6DBC6166"/>
    <w:lvl w:ilvl="0" w:tplc="342CC574">
      <w:start w:val="9"/>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25">
    <w:nsid w:val="52925FB0"/>
    <w:multiLevelType w:val="hybridMultilevel"/>
    <w:tmpl w:val="DE22543A"/>
    <w:lvl w:ilvl="0" w:tplc="040E0011">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6">
    <w:nsid w:val="5ABB0039"/>
    <w:multiLevelType w:val="hybridMultilevel"/>
    <w:tmpl w:val="61C8965C"/>
    <w:lvl w:ilvl="0" w:tplc="DA6051DC">
      <w:start w:val="8"/>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7">
    <w:nsid w:val="5BAB0BF4"/>
    <w:multiLevelType w:val="multilevel"/>
    <w:tmpl w:val="7AFCABFC"/>
    <w:lvl w:ilvl="0">
      <w:start w:val="9"/>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760" w:hanging="144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720" w:hanging="216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28">
    <w:nsid w:val="61084657"/>
    <w:multiLevelType w:val="hybridMultilevel"/>
    <w:tmpl w:val="7FE6301C"/>
    <w:lvl w:ilvl="0" w:tplc="D42670BE">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64141073"/>
    <w:multiLevelType w:val="hybridMultilevel"/>
    <w:tmpl w:val="C0C025B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69221AF0"/>
    <w:multiLevelType w:val="hybridMultilevel"/>
    <w:tmpl w:val="56989978"/>
    <w:lvl w:ilvl="0" w:tplc="D42670B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6CF249F6"/>
    <w:multiLevelType w:val="hybridMultilevel"/>
    <w:tmpl w:val="28769DD8"/>
    <w:lvl w:ilvl="0" w:tplc="92E4AC8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38B77B0"/>
    <w:multiLevelType w:val="hybridMultilevel"/>
    <w:tmpl w:val="C3D4108A"/>
    <w:lvl w:ilvl="0" w:tplc="D42670B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79C00B34"/>
    <w:multiLevelType w:val="hybridMultilevel"/>
    <w:tmpl w:val="E820D7B4"/>
    <w:lvl w:ilvl="0" w:tplc="92E4AC8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7C6E6307"/>
    <w:multiLevelType w:val="hybridMultilevel"/>
    <w:tmpl w:val="9BA448CA"/>
    <w:lvl w:ilvl="0" w:tplc="D42670B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
  </w:num>
  <w:num w:numId="3">
    <w:abstractNumId w:val="18"/>
  </w:num>
  <w:num w:numId="4">
    <w:abstractNumId w:val="23"/>
  </w:num>
  <w:num w:numId="5">
    <w:abstractNumId w:val="26"/>
  </w:num>
  <w:num w:numId="6">
    <w:abstractNumId w:val="25"/>
  </w:num>
  <w:num w:numId="7">
    <w:abstractNumId w:val="19"/>
  </w:num>
  <w:num w:numId="8">
    <w:abstractNumId w:val="21"/>
  </w:num>
  <w:num w:numId="9">
    <w:abstractNumId w:val="9"/>
  </w:num>
  <w:num w:numId="10">
    <w:abstractNumId w:val="16"/>
  </w:num>
  <w:num w:numId="11">
    <w:abstractNumId w:val="33"/>
  </w:num>
  <w:num w:numId="12">
    <w:abstractNumId w:val="31"/>
  </w:num>
  <w:num w:numId="13">
    <w:abstractNumId w:val="7"/>
  </w:num>
  <w:num w:numId="14">
    <w:abstractNumId w:val="10"/>
  </w:num>
  <w:num w:numId="15">
    <w:abstractNumId w:val="22"/>
  </w:num>
  <w:num w:numId="16">
    <w:abstractNumId w:val="17"/>
  </w:num>
  <w:num w:numId="17">
    <w:abstractNumId w:val="24"/>
  </w:num>
  <w:num w:numId="18">
    <w:abstractNumId w:val="4"/>
  </w:num>
  <w:num w:numId="19">
    <w:abstractNumId w:val="27"/>
  </w:num>
  <w:num w:numId="20">
    <w:abstractNumId w:val="14"/>
  </w:num>
  <w:num w:numId="21">
    <w:abstractNumId w:val="5"/>
  </w:num>
  <w:num w:numId="22">
    <w:abstractNumId w:val="0"/>
    <w:lvlOverride w:ilvl="0">
      <w:lvl w:ilvl="0">
        <w:start w:val="1"/>
        <w:numFmt w:val="bullet"/>
        <w:lvlText w:val=""/>
        <w:legacy w:legacy="1" w:legacySpace="0" w:legacyIndent="284"/>
        <w:lvlJc w:val="left"/>
        <w:pPr>
          <w:ind w:left="1004" w:hanging="284"/>
        </w:pPr>
        <w:rPr>
          <w:rFonts w:ascii="Symbol" w:hAnsi="Symbol" w:hint="default"/>
          <w:sz w:val="28"/>
        </w:rPr>
      </w:lvl>
    </w:lvlOverride>
  </w:num>
  <w:num w:numId="23">
    <w:abstractNumId w:val="12"/>
  </w:num>
  <w:num w:numId="24">
    <w:abstractNumId w:val="1"/>
  </w:num>
  <w:num w:numId="25">
    <w:abstractNumId w:val="20"/>
  </w:num>
  <w:num w:numId="26">
    <w:abstractNumId w:val="3"/>
  </w:num>
  <w:num w:numId="27">
    <w:abstractNumId w:val="6"/>
  </w:num>
  <w:num w:numId="28">
    <w:abstractNumId w:val="13"/>
  </w:num>
  <w:num w:numId="29">
    <w:abstractNumId w:val="32"/>
  </w:num>
  <w:num w:numId="30">
    <w:abstractNumId w:val="30"/>
  </w:num>
  <w:num w:numId="31">
    <w:abstractNumId w:val="11"/>
  </w:num>
  <w:num w:numId="32">
    <w:abstractNumId w:val="28"/>
  </w:num>
  <w:num w:numId="33">
    <w:abstractNumId w:val="34"/>
  </w:num>
  <w:num w:numId="34">
    <w:abstractNumId w:val="8"/>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11EB"/>
    <w:rsid w:val="000116B5"/>
    <w:rsid w:val="000145F7"/>
    <w:rsid w:val="0002260C"/>
    <w:rsid w:val="00025DFF"/>
    <w:rsid w:val="000264A9"/>
    <w:rsid w:val="00035249"/>
    <w:rsid w:val="0003771D"/>
    <w:rsid w:val="00037B84"/>
    <w:rsid w:val="00041183"/>
    <w:rsid w:val="000414F8"/>
    <w:rsid w:val="000441C8"/>
    <w:rsid w:val="0004712E"/>
    <w:rsid w:val="00062BF4"/>
    <w:rsid w:val="000707CA"/>
    <w:rsid w:val="000711EB"/>
    <w:rsid w:val="0007463E"/>
    <w:rsid w:val="00083987"/>
    <w:rsid w:val="00097192"/>
    <w:rsid w:val="000A248C"/>
    <w:rsid w:val="000A253C"/>
    <w:rsid w:val="000A6A24"/>
    <w:rsid w:val="000B2DE5"/>
    <w:rsid w:val="000B4572"/>
    <w:rsid w:val="000B6C59"/>
    <w:rsid w:val="000C6907"/>
    <w:rsid w:val="000E3402"/>
    <w:rsid w:val="000E7A2A"/>
    <w:rsid w:val="000F05AF"/>
    <w:rsid w:val="000F0FF0"/>
    <w:rsid w:val="000F74AD"/>
    <w:rsid w:val="00103EB4"/>
    <w:rsid w:val="001049F8"/>
    <w:rsid w:val="00120E7C"/>
    <w:rsid w:val="0012232A"/>
    <w:rsid w:val="00125D94"/>
    <w:rsid w:val="0012747D"/>
    <w:rsid w:val="00142115"/>
    <w:rsid w:val="001433EA"/>
    <w:rsid w:val="00146225"/>
    <w:rsid w:val="00164CA9"/>
    <w:rsid w:val="00166122"/>
    <w:rsid w:val="001719F0"/>
    <w:rsid w:val="001733C0"/>
    <w:rsid w:val="00191590"/>
    <w:rsid w:val="0019301A"/>
    <w:rsid w:val="00193317"/>
    <w:rsid w:val="001B14E9"/>
    <w:rsid w:val="001C0651"/>
    <w:rsid w:val="001D4431"/>
    <w:rsid w:val="001D5D43"/>
    <w:rsid w:val="001D702D"/>
    <w:rsid w:val="001D74D1"/>
    <w:rsid w:val="001E295F"/>
    <w:rsid w:val="001E3795"/>
    <w:rsid w:val="001E5068"/>
    <w:rsid w:val="001E55BC"/>
    <w:rsid w:val="001F7B70"/>
    <w:rsid w:val="00210180"/>
    <w:rsid w:val="00222DB0"/>
    <w:rsid w:val="00232235"/>
    <w:rsid w:val="0023223F"/>
    <w:rsid w:val="0024548D"/>
    <w:rsid w:val="00250563"/>
    <w:rsid w:val="00252045"/>
    <w:rsid w:val="00253FBC"/>
    <w:rsid w:val="00255E80"/>
    <w:rsid w:val="00271431"/>
    <w:rsid w:val="00277339"/>
    <w:rsid w:val="00283E1C"/>
    <w:rsid w:val="00284F52"/>
    <w:rsid w:val="00285C64"/>
    <w:rsid w:val="0028758A"/>
    <w:rsid w:val="002A7ABB"/>
    <w:rsid w:val="002B2BD3"/>
    <w:rsid w:val="002D2EFE"/>
    <w:rsid w:val="002D6F47"/>
    <w:rsid w:val="002E4CEE"/>
    <w:rsid w:val="002E66F8"/>
    <w:rsid w:val="002E7105"/>
    <w:rsid w:val="0030324D"/>
    <w:rsid w:val="00307347"/>
    <w:rsid w:val="00315D26"/>
    <w:rsid w:val="003239DA"/>
    <w:rsid w:val="00326B54"/>
    <w:rsid w:val="0033476A"/>
    <w:rsid w:val="003548D5"/>
    <w:rsid w:val="00356E42"/>
    <w:rsid w:val="0036490F"/>
    <w:rsid w:val="00366908"/>
    <w:rsid w:val="00387FDC"/>
    <w:rsid w:val="003903A7"/>
    <w:rsid w:val="0039240B"/>
    <w:rsid w:val="003A3645"/>
    <w:rsid w:val="003A5ED0"/>
    <w:rsid w:val="003A771A"/>
    <w:rsid w:val="003C0C9F"/>
    <w:rsid w:val="003C1345"/>
    <w:rsid w:val="003C2502"/>
    <w:rsid w:val="003D4CAC"/>
    <w:rsid w:val="003D73D4"/>
    <w:rsid w:val="003F7240"/>
    <w:rsid w:val="003F7514"/>
    <w:rsid w:val="0040189B"/>
    <w:rsid w:val="00402E3C"/>
    <w:rsid w:val="00404231"/>
    <w:rsid w:val="00427338"/>
    <w:rsid w:val="004328B6"/>
    <w:rsid w:val="00437ABF"/>
    <w:rsid w:val="004439E4"/>
    <w:rsid w:val="004478AE"/>
    <w:rsid w:val="00455DC2"/>
    <w:rsid w:val="004628AE"/>
    <w:rsid w:val="0047164D"/>
    <w:rsid w:val="00484296"/>
    <w:rsid w:val="00492412"/>
    <w:rsid w:val="00497E48"/>
    <w:rsid w:val="004A7B49"/>
    <w:rsid w:val="004B5604"/>
    <w:rsid w:val="004C4C04"/>
    <w:rsid w:val="004C6FBF"/>
    <w:rsid w:val="004D2370"/>
    <w:rsid w:val="004D32F0"/>
    <w:rsid w:val="004D7D18"/>
    <w:rsid w:val="004E0891"/>
    <w:rsid w:val="004E4CB8"/>
    <w:rsid w:val="004E5390"/>
    <w:rsid w:val="004E5CBF"/>
    <w:rsid w:val="004F1817"/>
    <w:rsid w:val="004F529F"/>
    <w:rsid w:val="005051AB"/>
    <w:rsid w:val="00505F2B"/>
    <w:rsid w:val="00510197"/>
    <w:rsid w:val="005135C9"/>
    <w:rsid w:val="00517556"/>
    <w:rsid w:val="005475FE"/>
    <w:rsid w:val="00557642"/>
    <w:rsid w:val="00564587"/>
    <w:rsid w:val="00566BFD"/>
    <w:rsid w:val="00572811"/>
    <w:rsid w:val="0057291D"/>
    <w:rsid w:val="00581BE2"/>
    <w:rsid w:val="0058742E"/>
    <w:rsid w:val="00587C98"/>
    <w:rsid w:val="0059329C"/>
    <w:rsid w:val="005A15DE"/>
    <w:rsid w:val="005A7161"/>
    <w:rsid w:val="005B152F"/>
    <w:rsid w:val="005B30BD"/>
    <w:rsid w:val="005B356B"/>
    <w:rsid w:val="005C7409"/>
    <w:rsid w:val="005C74DC"/>
    <w:rsid w:val="005D1EE6"/>
    <w:rsid w:val="005D3654"/>
    <w:rsid w:val="005D3ACA"/>
    <w:rsid w:val="005E0463"/>
    <w:rsid w:val="005F2DE3"/>
    <w:rsid w:val="005F2E53"/>
    <w:rsid w:val="005F3367"/>
    <w:rsid w:val="005F4EBF"/>
    <w:rsid w:val="00600EC8"/>
    <w:rsid w:val="00604DA8"/>
    <w:rsid w:val="0061664C"/>
    <w:rsid w:val="0062171F"/>
    <w:rsid w:val="00627850"/>
    <w:rsid w:val="006310DE"/>
    <w:rsid w:val="006364D7"/>
    <w:rsid w:val="00641BEA"/>
    <w:rsid w:val="00642DB6"/>
    <w:rsid w:val="00644515"/>
    <w:rsid w:val="00646248"/>
    <w:rsid w:val="00662BA9"/>
    <w:rsid w:val="006704D6"/>
    <w:rsid w:val="006749EE"/>
    <w:rsid w:val="00682435"/>
    <w:rsid w:val="00697202"/>
    <w:rsid w:val="006973F3"/>
    <w:rsid w:val="006A12BA"/>
    <w:rsid w:val="006B57AD"/>
    <w:rsid w:val="006C2859"/>
    <w:rsid w:val="006C2F15"/>
    <w:rsid w:val="006E6326"/>
    <w:rsid w:val="006E679C"/>
    <w:rsid w:val="006E6E7A"/>
    <w:rsid w:val="00703EBF"/>
    <w:rsid w:val="00712434"/>
    <w:rsid w:val="00720703"/>
    <w:rsid w:val="00732F56"/>
    <w:rsid w:val="007356E5"/>
    <w:rsid w:val="00737CCE"/>
    <w:rsid w:val="00740A50"/>
    <w:rsid w:val="00740E58"/>
    <w:rsid w:val="00752C2C"/>
    <w:rsid w:val="007605B5"/>
    <w:rsid w:val="00761AFF"/>
    <w:rsid w:val="00763244"/>
    <w:rsid w:val="0076595E"/>
    <w:rsid w:val="00766619"/>
    <w:rsid w:val="00770179"/>
    <w:rsid w:val="00770AD2"/>
    <w:rsid w:val="0077286B"/>
    <w:rsid w:val="00775309"/>
    <w:rsid w:val="00777E7F"/>
    <w:rsid w:val="007829D0"/>
    <w:rsid w:val="00791551"/>
    <w:rsid w:val="00797C30"/>
    <w:rsid w:val="007A2BF7"/>
    <w:rsid w:val="007A4D88"/>
    <w:rsid w:val="007A5547"/>
    <w:rsid w:val="007A5578"/>
    <w:rsid w:val="007A7103"/>
    <w:rsid w:val="007B1D93"/>
    <w:rsid w:val="007C3F2C"/>
    <w:rsid w:val="007C4086"/>
    <w:rsid w:val="007C7247"/>
    <w:rsid w:val="007E315B"/>
    <w:rsid w:val="00801314"/>
    <w:rsid w:val="00802257"/>
    <w:rsid w:val="0080594D"/>
    <w:rsid w:val="00815575"/>
    <w:rsid w:val="008169E0"/>
    <w:rsid w:val="0082323B"/>
    <w:rsid w:val="00823516"/>
    <w:rsid w:val="00825724"/>
    <w:rsid w:val="00832C41"/>
    <w:rsid w:val="0084055F"/>
    <w:rsid w:val="00844FEC"/>
    <w:rsid w:val="008525E8"/>
    <w:rsid w:val="00854ED9"/>
    <w:rsid w:val="0085536B"/>
    <w:rsid w:val="00856A42"/>
    <w:rsid w:val="00866A99"/>
    <w:rsid w:val="0086743E"/>
    <w:rsid w:val="008758D6"/>
    <w:rsid w:val="00876C2A"/>
    <w:rsid w:val="00882C85"/>
    <w:rsid w:val="0089201D"/>
    <w:rsid w:val="008922D8"/>
    <w:rsid w:val="0089759F"/>
    <w:rsid w:val="008A6A19"/>
    <w:rsid w:val="008B090D"/>
    <w:rsid w:val="008B2A5A"/>
    <w:rsid w:val="008B6026"/>
    <w:rsid w:val="008B7DA5"/>
    <w:rsid w:val="008C650F"/>
    <w:rsid w:val="008D4E40"/>
    <w:rsid w:val="008D5F08"/>
    <w:rsid w:val="008E392A"/>
    <w:rsid w:val="008E76D9"/>
    <w:rsid w:val="008F4560"/>
    <w:rsid w:val="00914508"/>
    <w:rsid w:val="00916650"/>
    <w:rsid w:val="00935ED9"/>
    <w:rsid w:val="009366DE"/>
    <w:rsid w:val="009408C6"/>
    <w:rsid w:val="00944CC7"/>
    <w:rsid w:val="00945376"/>
    <w:rsid w:val="009464E7"/>
    <w:rsid w:val="00954E8B"/>
    <w:rsid w:val="00955A1C"/>
    <w:rsid w:val="00970270"/>
    <w:rsid w:val="00970A38"/>
    <w:rsid w:val="00976D2B"/>
    <w:rsid w:val="0098350F"/>
    <w:rsid w:val="00995090"/>
    <w:rsid w:val="00997298"/>
    <w:rsid w:val="009A1927"/>
    <w:rsid w:val="009A226D"/>
    <w:rsid w:val="009A3F0A"/>
    <w:rsid w:val="009A4425"/>
    <w:rsid w:val="009A768A"/>
    <w:rsid w:val="009B24B8"/>
    <w:rsid w:val="009B360B"/>
    <w:rsid w:val="009B3E8F"/>
    <w:rsid w:val="009C16A3"/>
    <w:rsid w:val="009C3219"/>
    <w:rsid w:val="009D122D"/>
    <w:rsid w:val="009D19A3"/>
    <w:rsid w:val="009D479D"/>
    <w:rsid w:val="00A00329"/>
    <w:rsid w:val="00A0121D"/>
    <w:rsid w:val="00A019B2"/>
    <w:rsid w:val="00A1396E"/>
    <w:rsid w:val="00A140AE"/>
    <w:rsid w:val="00A1531F"/>
    <w:rsid w:val="00A175E2"/>
    <w:rsid w:val="00A220AF"/>
    <w:rsid w:val="00A32125"/>
    <w:rsid w:val="00A33108"/>
    <w:rsid w:val="00A46661"/>
    <w:rsid w:val="00A57BC8"/>
    <w:rsid w:val="00A60C04"/>
    <w:rsid w:val="00A60EC5"/>
    <w:rsid w:val="00A65F36"/>
    <w:rsid w:val="00A6729B"/>
    <w:rsid w:val="00A67A9C"/>
    <w:rsid w:val="00A73A71"/>
    <w:rsid w:val="00A75665"/>
    <w:rsid w:val="00A82152"/>
    <w:rsid w:val="00A8366B"/>
    <w:rsid w:val="00A84A7B"/>
    <w:rsid w:val="00A867A4"/>
    <w:rsid w:val="00A900EC"/>
    <w:rsid w:val="00A9043C"/>
    <w:rsid w:val="00AB26A2"/>
    <w:rsid w:val="00AB4353"/>
    <w:rsid w:val="00AB6603"/>
    <w:rsid w:val="00AD5DD6"/>
    <w:rsid w:val="00AD7CB0"/>
    <w:rsid w:val="00AE0297"/>
    <w:rsid w:val="00AE26B4"/>
    <w:rsid w:val="00AE3264"/>
    <w:rsid w:val="00AE561A"/>
    <w:rsid w:val="00AE79E1"/>
    <w:rsid w:val="00AF0368"/>
    <w:rsid w:val="00B06C8A"/>
    <w:rsid w:val="00B152A6"/>
    <w:rsid w:val="00B42503"/>
    <w:rsid w:val="00B515D6"/>
    <w:rsid w:val="00B75428"/>
    <w:rsid w:val="00B800F8"/>
    <w:rsid w:val="00B807AF"/>
    <w:rsid w:val="00B92AAC"/>
    <w:rsid w:val="00BA0AD7"/>
    <w:rsid w:val="00BA4FED"/>
    <w:rsid w:val="00BA55B4"/>
    <w:rsid w:val="00BA6C5D"/>
    <w:rsid w:val="00BB3FAE"/>
    <w:rsid w:val="00BB4746"/>
    <w:rsid w:val="00BB4D83"/>
    <w:rsid w:val="00BC02CE"/>
    <w:rsid w:val="00BC4D2C"/>
    <w:rsid w:val="00BC5ED8"/>
    <w:rsid w:val="00BE23D7"/>
    <w:rsid w:val="00BF72CD"/>
    <w:rsid w:val="00BF7E60"/>
    <w:rsid w:val="00C0025E"/>
    <w:rsid w:val="00C03562"/>
    <w:rsid w:val="00C0474E"/>
    <w:rsid w:val="00C06E09"/>
    <w:rsid w:val="00C100C7"/>
    <w:rsid w:val="00C12087"/>
    <w:rsid w:val="00C1467F"/>
    <w:rsid w:val="00C22150"/>
    <w:rsid w:val="00C24F8F"/>
    <w:rsid w:val="00C25989"/>
    <w:rsid w:val="00C27499"/>
    <w:rsid w:val="00C31B98"/>
    <w:rsid w:val="00C322A4"/>
    <w:rsid w:val="00C36127"/>
    <w:rsid w:val="00C426F8"/>
    <w:rsid w:val="00C54007"/>
    <w:rsid w:val="00C56698"/>
    <w:rsid w:val="00C569E7"/>
    <w:rsid w:val="00C613BC"/>
    <w:rsid w:val="00C63B20"/>
    <w:rsid w:val="00C80148"/>
    <w:rsid w:val="00C8058A"/>
    <w:rsid w:val="00C856E3"/>
    <w:rsid w:val="00C85E22"/>
    <w:rsid w:val="00C900FF"/>
    <w:rsid w:val="00C903DA"/>
    <w:rsid w:val="00C92709"/>
    <w:rsid w:val="00CA7CD9"/>
    <w:rsid w:val="00CB2B54"/>
    <w:rsid w:val="00CB77F4"/>
    <w:rsid w:val="00CC5646"/>
    <w:rsid w:val="00CC5F72"/>
    <w:rsid w:val="00CD41CB"/>
    <w:rsid w:val="00CE129F"/>
    <w:rsid w:val="00CE692D"/>
    <w:rsid w:val="00CE6A07"/>
    <w:rsid w:val="00CF3E52"/>
    <w:rsid w:val="00D00B9B"/>
    <w:rsid w:val="00D07AEC"/>
    <w:rsid w:val="00D20E11"/>
    <w:rsid w:val="00D32A15"/>
    <w:rsid w:val="00D34092"/>
    <w:rsid w:val="00D3420E"/>
    <w:rsid w:val="00D44167"/>
    <w:rsid w:val="00D447B8"/>
    <w:rsid w:val="00D46D68"/>
    <w:rsid w:val="00D53743"/>
    <w:rsid w:val="00D71ADB"/>
    <w:rsid w:val="00D7319C"/>
    <w:rsid w:val="00D821FF"/>
    <w:rsid w:val="00D9004D"/>
    <w:rsid w:val="00DA415A"/>
    <w:rsid w:val="00DA522E"/>
    <w:rsid w:val="00DB2555"/>
    <w:rsid w:val="00DD2128"/>
    <w:rsid w:val="00DE03A4"/>
    <w:rsid w:val="00DF26A3"/>
    <w:rsid w:val="00DF6CA5"/>
    <w:rsid w:val="00DF74B6"/>
    <w:rsid w:val="00E000FE"/>
    <w:rsid w:val="00E0233C"/>
    <w:rsid w:val="00E048D1"/>
    <w:rsid w:val="00E07BF8"/>
    <w:rsid w:val="00E23CEB"/>
    <w:rsid w:val="00E244C1"/>
    <w:rsid w:val="00E451EB"/>
    <w:rsid w:val="00E511DD"/>
    <w:rsid w:val="00E542CC"/>
    <w:rsid w:val="00E631D4"/>
    <w:rsid w:val="00E639A5"/>
    <w:rsid w:val="00E753BD"/>
    <w:rsid w:val="00E81844"/>
    <w:rsid w:val="00E90C7C"/>
    <w:rsid w:val="00E93015"/>
    <w:rsid w:val="00EA14AF"/>
    <w:rsid w:val="00EA2756"/>
    <w:rsid w:val="00EA2EE1"/>
    <w:rsid w:val="00EA3B24"/>
    <w:rsid w:val="00EA3C06"/>
    <w:rsid w:val="00EE0DE4"/>
    <w:rsid w:val="00EF5E21"/>
    <w:rsid w:val="00F010EF"/>
    <w:rsid w:val="00F03172"/>
    <w:rsid w:val="00F04C40"/>
    <w:rsid w:val="00F11705"/>
    <w:rsid w:val="00F15A8E"/>
    <w:rsid w:val="00F21EF3"/>
    <w:rsid w:val="00F377C1"/>
    <w:rsid w:val="00F45959"/>
    <w:rsid w:val="00F465AB"/>
    <w:rsid w:val="00F521B1"/>
    <w:rsid w:val="00F54D6E"/>
    <w:rsid w:val="00F665D9"/>
    <w:rsid w:val="00F6751C"/>
    <w:rsid w:val="00FA0CE2"/>
    <w:rsid w:val="00FA1C08"/>
    <w:rsid w:val="00FB2AA9"/>
    <w:rsid w:val="00FC7D19"/>
    <w:rsid w:val="00FD1F57"/>
    <w:rsid w:val="00FE0DA6"/>
    <w:rsid w:val="00FF240F"/>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D18"/>
    <w:rPr>
      <w:sz w:val="24"/>
      <w:szCs w:val="24"/>
    </w:rPr>
  </w:style>
  <w:style w:type="paragraph" w:styleId="Heading1">
    <w:name w:val="heading 1"/>
    <w:basedOn w:val="Normal"/>
    <w:next w:val="Normal"/>
    <w:link w:val="Heading1Char"/>
    <w:uiPriority w:val="99"/>
    <w:qFormat/>
    <w:rsid w:val="00C0356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C0356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AF0368"/>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5D43"/>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1D5D43"/>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1D5D43"/>
    <w:rPr>
      <w:rFonts w:ascii="Cambria" w:hAnsi="Cambria" w:cs="Times New Roman"/>
      <w:b/>
      <w:bCs/>
      <w:sz w:val="26"/>
      <w:szCs w:val="26"/>
    </w:rPr>
  </w:style>
  <w:style w:type="paragraph" w:styleId="Header">
    <w:name w:val="header"/>
    <w:aliases w:val="Footnote Text Char,Char Char"/>
    <w:basedOn w:val="Normal"/>
    <w:link w:val="HeaderChar1"/>
    <w:uiPriority w:val="99"/>
    <w:rsid w:val="000711EB"/>
    <w:pPr>
      <w:tabs>
        <w:tab w:val="center" w:pos="4536"/>
        <w:tab w:val="right" w:pos="9072"/>
      </w:tabs>
    </w:pPr>
  </w:style>
  <w:style w:type="character" w:customStyle="1" w:styleId="HeaderChar">
    <w:name w:val="Header Char"/>
    <w:aliases w:val="Footnote Text Char Char,Char Char Char"/>
    <w:basedOn w:val="DefaultParagraphFont"/>
    <w:link w:val="Header"/>
    <w:uiPriority w:val="99"/>
    <w:semiHidden/>
    <w:locked/>
    <w:rsid w:val="001D5D43"/>
    <w:rPr>
      <w:rFonts w:cs="Times New Roman"/>
      <w:sz w:val="24"/>
      <w:szCs w:val="24"/>
    </w:rPr>
  </w:style>
  <w:style w:type="paragraph" w:styleId="Footer">
    <w:name w:val="footer"/>
    <w:basedOn w:val="Normal"/>
    <w:link w:val="FooterChar"/>
    <w:uiPriority w:val="99"/>
    <w:rsid w:val="000711EB"/>
    <w:pPr>
      <w:tabs>
        <w:tab w:val="center" w:pos="4536"/>
        <w:tab w:val="right" w:pos="9072"/>
      </w:tabs>
    </w:pPr>
  </w:style>
  <w:style w:type="character" w:customStyle="1" w:styleId="FooterChar">
    <w:name w:val="Footer Char"/>
    <w:basedOn w:val="DefaultParagraphFont"/>
    <w:link w:val="Footer"/>
    <w:uiPriority w:val="99"/>
    <w:semiHidden/>
    <w:locked/>
    <w:rsid w:val="001D5D43"/>
    <w:rPr>
      <w:rFonts w:cs="Times New Roman"/>
      <w:sz w:val="24"/>
      <w:szCs w:val="24"/>
    </w:rPr>
  </w:style>
  <w:style w:type="character" w:styleId="PageNumber">
    <w:name w:val="page number"/>
    <w:basedOn w:val="DefaultParagraphFont"/>
    <w:uiPriority w:val="99"/>
    <w:rsid w:val="000711EB"/>
    <w:rPr>
      <w:rFonts w:cs="Times New Roman"/>
    </w:rPr>
  </w:style>
  <w:style w:type="table" w:styleId="TableGrid">
    <w:name w:val="Table Grid"/>
    <w:basedOn w:val="TableNormal"/>
    <w:uiPriority w:val="99"/>
    <w:rsid w:val="000711E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CD41CB"/>
    <w:rPr>
      <w:rFonts w:cs="Times New Roman"/>
      <w:sz w:val="16"/>
      <w:szCs w:val="16"/>
    </w:rPr>
  </w:style>
  <w:style w:type="paragraph" w:styleId="CommentText">
    <w:name w:val="annotation text"/>
    <w:basedOn w:val="Normal"/>
    <w:link w:val="CommentTextChar"/>
    <w:uiPriority w:val="99"/>
    <w:semiHidden/>
    <w:rsid w:val="00CD41CB"/>
    <w:rPr>
      <w:sz w:val="20"/>
      <w:szCs w:val="20"/>
    </w:rPr>
  </w:style>
  <w:style w:type="character" w:customStyle="1" w:styleId="CommentTextChar">
    <w:name w:val="Comment Text Char"/>
    <w:basedOn w:val="DefaultParagraphFont"/>
    <w:link w:val="CommentText"/>
    <w:uiPriority w:val="99"/>
    <w:semiHidden/>
    <w:locked/>
    <w:rsid w:val="001D5D43"/>
    <w:rPr>
      <w:rFonts w:cs="Times New Roman"/>
      <w:sz w:val="20"/>
      <w:szCs w:val="20"/>
    </w:rPr>
  </w:style>
  <w:style w:type="paragraph" w:styleId="CommentSubject">
    <w:name w:val="annotation subject"/>
    <w:basedOn w:val="CommentText"/>
    <w:next w:val="CommentText"/>
    <w:link w:val="CommentSubjectChar"/>
    <w:uiPriority w:val="99"/>
    <w:semiHidden/>
    <w:rsid w:val="00CD41CB"/>
    <w:rPr>
      <w:b/>
      <w:bCs/>
    </w:rPr>
  </w:style>
  <w:style w:type="character" w:customStyle="1" w:styleId="CommentSubjectChar">
    <w:name w:val="Comment Subject Char"/>
    <w:basedOn w:val="CommentTextChar"/>
    <w:link w:val="CommentSubject"/>
    <w:uiPriority w:val="99"/>
    <w:semiHidden/>
    <w:locked/>
    <w:rsid w:val="001D5D43"/>
    <w:rPr>
      <w:b/>
      <w:bCs/>
    </w:rPr>
  </w:style>
  <w:style w:type="paragraph" w:styleId="BalloonText">
    <w:name w:val="Balloon Text"/>
    <w:basedOn w:val="Normal"/>
    <w:link w:val="BalloonTextChar"/>
    <w:uiPriority w:val="99"/>
    <w:semiHidden/>
    <w:rsid w:val="00CD41C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5D43"/>
    <w:rPr>
      <w:rFonts w:cs="Times New Roman"/>
      <w:sz w:val="2"/>
    </w:rPr>
  </w:style>
  <w:style w:type="paragraph" w:customStyle="1" w:styleId="Pont1">
    <w:name w:val="Pont1"/>
    <w:basedOn w:val="Normal"/>
    <w:uiPriority w:val="99"/>
    <w:rsid w:val="0080594D"/>
    <w:pPr>
      <w:keepNext/>
      <w:spacing w:before="240" w:after="180"/>
      <w:jc w:val="both"/>
    </w:pPr>
    <w:rPr>
      <w:b/>
      <w:szCs w:val="20"/>
    </w:rPr>
  </w:style>
  <w:style w:type="character" w:styleId="Hyperlink">
    <w:name w:val="Hyperlink"/>
    <w:basedOn w:val="DefaultParagraphFont"/>
    <w:uiPriority w:val="99"/>
    <w:rsid w:val="0080594D"/>
    <w:rPr>
      <w:rFonts w:cs="Times New Roman"/>
      <w:color w:val="0000FF"/>
      <w:u w:val="single"/>
    </w:rPr>
  </w:style>
  <w:style w:type="paragraph" w:styleId="FootnoteText">
    <w:name w:val="footnote text"/>
    <w:aliases w:val="Char"/>
    <w:basedOn w:val="Normal"/>
    <w:link w:val="FootnoteTextChar1"/>
    <w:uiPriority w:val="99"/>
    <w:rsid w:val="005051AB"/>
    <w:rPr>
      <w:sz w:val="20"/>
      <w:szCs w:val="20"/>
    </w:rPr>
  </w:style>
  <w:style w:type="character" w:customStyle="1" w:styleId="FootnoteTextChar1">
    <w:name w:val="Footnote Text Char1"/>
    <w:aliases w:val="Char Char1"/>
    <w:basedOn w:val="DefaultParagraphFont"/>
    <w:link w:val="FootnoteText"/>
    <w:uiPriority w:val="99"/>
    <w:semiHidden/>
    <w:locked/>
    <w:rsid w:val="001D5D43"/>
    <w:rPr>
      <w:rFonts w:cs="Times New Roman"/>
      <w:sz w:val="20"/>
      <w:szCs w:val="20"/>
    </w:rPr>
  </w:style>
  <w:style w:type="paragraph" w:styleId="BodyText">
    <w:name w:val="Body Text"/>
    <w:basedOn w:val="Normal"/>
    <w:link w:val="BodyTextChar"/>
    <w:uiPriority w:val="99"/>
    <w:rsid w:val="009A1927"/>
    <w:pPr>
      <w:pBdr>
        <w:bottom w:val="single" w:sz="6" w:space="1" w:color="auto"/>
      </w:pBdr>
      <w:jc w:val="center"/>
    </w:pPr>
    <w:rPr>
      <w:b/>
      <w:szCs w:val="20"/>
    </w:rPr>
  </w:style>
  <w:style w:type="character" w:customStyle="1" w:styleId="BodyTextChar">
    <w:name w:val="Body Text Char"/>
    <w:basedOn w:val="DefaultParagraphFont"/>
    <w:link w:val="BodyText"/>
    <w:uiPriority w:val="99"/>
    <w:locked/>
    <w:rsid w:val="009A1927"/>
    <w:rPr>
      <w:rFonts w:cs="Times New Roman"/>
      <w:b/>
      <w:sz w:val="24"/>
    </w:rPr>
  </w:style>
  <w:style w:type="paragraph" w:styleId="DocumentMap">
    <w:name w:val="Document Map"/>
    <w:basedOn w:val="Normal"/>
    <w:link w:val="DocumentMapChar"/>
    <w:uiPriority w:val="99"/>
    <w:rsid w:val="009A192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9A1927"/>
    <w:rPr>
      <w:rFonts w:ascii="Tahoma" w:hAnsi="Tahoma" w:cs="Tahoma"/>
      <w:shd w:val="clear" w:color="auto" w:fill="000080"/>
    </w:rPr>
  </w:style>
  <w:style w:type="paragraph" w:customStyle="1" w:styleId="Default">
    <w:name w:val="Default"/>
    <w:uiPriority w:val="99"/>
    <w:rsid w:val="0076595E"/>
    <w:pPr>
      <w:widowControl w:val="0"/>
      <w:autoSpaceDE w:val="0"/>
      <w:autoSpaceDN w:val="0"/>
      <w:adjustRightInd w:val="0"/>
    </w:pPr>
    <w:rPr>
      <w:rFonts w:ascii="Arial" w:hAnsi="Arial" w:cs="Arial"/>
      <w:color w:val="000000"/>
      <w:sz w:val="24"/>
      <w:szCs w:val="24"/>
    </w:rPr>
  </w:style>
  <w:style w:type="paragraph" w:customStyle="1" w:styleId="CM49">
    <w:name w:val="CM49"/>
    <w:basedOn w:val="Default"/>
    <w:next w:val="Default"/>
    <w:uiPriority w:val="99"/>
    <w:rsid w:val="0076595E"/>
    <w:pPr>
      <w:spacing w:after="270"/>
    </w:pPr>
    <w:rPr>
      <w:rFonts w:cs="Times New Roman"/>
      <w:color w:val="auto"/>
    </w:rPr>
  </w:style>
  <w:style w:type="paragraph" w:customStyle="1" w:styleId="CM10">
    <w:name w:val="CM10"/>
    <w:basedOn w:val="Default"/>
    <w:next w:val="Default"/>
    <w:uiPriority w:val="99"/>
    <w:rsid w:val="0076595E"/>
    <w:rPr>
      <w:rFonts w:cs="Times New Roman"/>
      <w:color w:val="auto"/>
    </w:rPr>
  </w:style>
  <w:style w:type="paragraph" w:customStyle="1" w:styleId="CM11">
    <w:name w:val="CM11"/>
    <w:basedOn w:val="Default"/>
    <w:next w:val="Default"/>
    <w:uiPriority w:val="99"/>
    <w:rsid w:val="0076595E"/>
    <w:rPr>
      <w:rFonts w:cs="Times New Roman"/>
      <w:color w:val="auto"/>
    </w:rPr>
  </w:style>
  <w:style w:type="paragraph" w:customStyle="1" w:styleId="CM12">
    <w:name w:val="CM12"/>
    <w:basedOn w:val="Default"/>
    <w:next w:val="Default"/>
    <w:uiPriority w:val="99"/>
    <w:rsid w:val="0076595E"/>
    <w:rPr>
      <w:rFonts w:cs="Times New Roman"/>
      <w:color w:val="auto"/>
    </w:rPr>
  </w:style>
  <w:style w:type="character" w:styleId="FootnoteReference">
    <w:name w:val="footnote reference"/>
    <w:basedOn w:val="DefaultParagraphFont"/>
    <w:uiPriority w:val="99"/>
    <w:semiHidden/>
    <w:rsid w:val="00EE0DE4"/>
    <w:rPr>
      <w:rFonts w:cs="Times New Roman"/>
      <w:vertAlign w:val="superscript"/>
    </w:rPr>
  </w:style>
  <w:style w:type="paragraph" w:customStyle="1" w:styleId="Sor0">
    <w:name w:val="Sor0"/>
    <w:basedOn w:val="Normal"/>
    <w:uiPriority w:val="99"/>
    <w:rsid w:val="00D46D68"/>
    <w:pPr>
      <w:spacing w:after="60"/>
      <w:ind w:left="284" w:hanging="284"/>
      <w:jc w:val="both"/>
    </w:pPr>
    <w:rPr>
      <w:szCs w:val="20"/>
    </w:rPr>
  </w:style>
  <w:style w:type="paragraph" w:styleId="NormalWeb">
    <w:name w:val="Normal (Web)"/>
    <w:basedOn w:val="Normal"/>
    <w:uiPriority w:val="99"/>
    <w:rsid w:val="00B515D6"/>
    <w:pPr>
      <w:spacing w:before="100" w:beforeAutospacing="1" w:after="75"/>
      <w:jc w:val="both"/>
    </w:pPr>
    <w:rPr>
      <w:rFonts w:ascii="Arial" w:eastAsia="SimSun" w:hAnsi="Arial" w:cs="Arial"/>
      <w:color w:val="232323"/>
      <w:sz w:val="18"/>
      <w:szCs w:val="18"/>
      <w:lang w:eastAsia="zh-CN"/>
    </w:rPr>
  </w:style>
  <w:style w:type="character" w:customStyle="1" w:styleId="HeaderChar1">
    <w:name w:val="Header Char1"/>
    <w:aliases w:val="Footnote Text Char Char1,Char Char Char1"/>
    <w:basedOn w:val="DefaultParagraphFont"/>
    <w:link w:val="Header"/>
    <w:uiPriority w:val="99"/>
    <w:locked/>
    <w:rsid w:val="00997298"/>
    <w:rPr>
      <w:rFonts w:cs="Times New Roman"/>
      <w:sz w:val="24"/>
      <w:szCs w:val="24"/>
      <w:lang w:val="hu-HU" w:eastAsia="hu-HU" w:bidi="ar-SA"/>
    </w:rPr>
  </w:style>
  <w:style w:type="character" w:customStyle="1" w:styleId="CharChar10">
    <w:name w:val="Char Char10"/>
    <w:basedOn w:val="DefaultParagraphFont"/>
    <w:uiPriority w:val="99"/>
    <w:semiHidden/>
    <w:locked/>
    <w:rsid w:val="0085536B"/>
    <w:rPr>
      <w:rFonts w:cs="Times New Roman"/>
      <w:lang w:val="hu-HU" w:eastAsia="hu-HU" w:bidi="ar-SA"/>
    </w:rPr>
  </w:style>
  <w:style w:type="paragraph" w:styleId="ListParagraph">
    <w:name w:val="List Paragraph"/>
    <w:basedOn w:val="Normal"/>
    <w:uiPriority w:val="99"/>
    <w:qFormat/>
    <w:rsid w:val="00662BA9"/>
    <w:pPr>
      <w:ind w:left="720"/>
      <w:contextualSpacing/>
    </w:pPr>
  </w:style>
</w:styles>
</file>

<file path=word/webSettings.xml><?xml version="1.0" encoding="utf-8"?>
<w:webSettings xmlns:r="http://schemas.openxmlformats.org/officeDocument/2006/relationships" xmlns:w="http://schemas.openxmlformats.org/wordprocessingml/2006/main">
  <w:divs>
    <w:div w:id="855076765">
      <w:marLeft w:val="0"/>
      <w:marRight w:val="0"/>
      <w:marTop w:val="0"/>
      <w:marBottom w:val="0"/>
      <w:divBdr>
        <w:top w:val="none" w:sz="0" w:space="0" w:color="auto"/>
        <w:left w:val="none" w:sz="0" w:space="0" w:color="auto"/>
        <w:bottom w:val="none" w:sz="0" w:space="0" w:color="auto"/>
        <w:right w:val="none" w:sz="0" w:space="0" w:color="auto"/>
      </w:divBdr>
    </w:div>
    <w:div w:id="855076766">
      <w:marLeft w:val="0"/>
      <w:marRight w:val="0"/>
      <w:marTop w:val="0"/>
      <w:marBottom w:val="0"/>
      <w:divBdr>
        <w:top w:val="none" w:sz="0" w:space="0" w:color="auto"/>
        <w:left w:val="none" w:sz="0" w:space="0" w:color="auto"/>
        <w:bottom w:val="none" w:sz="0" w:space="0" w:color="auto"/>
        <w:right w:val="none" w:sz="0" w:space="0" w:color="auto"/>
      </w:divBdr>
    </w:div>
    <w:div w:id="855076767">
      <w:marLeft w:val="0"/>
      <w:marRight w:val="0"/>
      <w:marTop w:val="0"/>
      <w:marBottom w:val="0"/>
      <w:divBdr>
        <w:top w:val="none" w:sz="0" w:space="0" w:color="auto"/>
        <w:left w:val="none" w:sz="0" w:space="0" w:color="auto"/>
        <w:bottom w:val="none" w:sz="0" w:space="0" w:color="auto"/>
        <w:right w:val="none" w:sz="0" w:space="0" w:color="auto"/>
      </w:divBdr>
    </w:div>
    <w:div w:id="855076768">
      <w:marLeft w:val="0"/>
      <w:marRight w:val="0"/>
      <w:marTop w:val="0"/>
      <w:marBottom w:val="0"/>
      <w:divBdr>
        <w:top w:val="none" w:sz="0" w:space="0" w:color="auto"/>
        <w:left w:val="none" w:sz="0" w:space="0" w:color="auto"/>
        <w:bottom w:val="none" w:sz="0" w:space="0" w:color="auto"/>
        <w:right w:val="none" w:sz="0" w:space="0" w:color="auto"/>
      </w:divBdr>
    </w:div>
    <w:div w:id="855076769">
      <w:marLeft w:val="0"/>
      <w:marRight w:val="0"/>
      <w:marTop w:val="0"/>
      <w:marBottom w:val="0"/>
      <w:divBdr>
        <w:top w:val="none" w:sz="0" w:space="0" w:color="auto"/>
        <w:left w:val="none" w:sz="0" w:space="0" w:color="auto"/>
        <w:bottom w:val="none" w:sz="0" w:space="0" w:color="auto"/>
        <w:right w:val="none" w:sz="0" w:space="0" w:color="auto"/>
      </w:divBdr>
    </w:div>
    <w:div w:id="855076770">
      <w:marLeft w:val="0"/>
      <w:marRight w:val="0"/>
      <w:marTop w:val="0"/>
      <w:marBottom w:val="0"/>
      <w:divBdr>
        <w:top w:val="none" w:sz="0" w:space="0" w:color="auto"/>
        <w:left w:val="none" w:sz="0" w:space="0" w:color="auto"/>
        <w:bottom w:val="none" w:sz="0" w:space="0" w:color="auto"/>
        <w:right w:val="none" w:sz="0" w:space="0" w:color="auto"/>
      </w:divBdr>
    </w:div>
    <w:div w:id="855076771">
      <w:marLeft w:val="0"/>
      <w:marRight w:val="0"/>
      <w:marTop w:val="0"/>
      <w:marBottom w:val="0"/>
      <w:divBdr>
        <w:top w:val="none" w:sz="0" w:space="0" w:color="auto"/>
        <w:left w:val="none" w:sz="0" w:space="0" w:color="auto"/>
        <w:bottom w:val="none" w:sz="0" w:space="0" w:color="auto"/>
        <w:right w:val="none" w:sz="0" w:space="0" w:color="auto"/>
      </w:divBdr>
    </w:div>
    <w:div w:id="855076772">
      <w:marLeft w:val="0"/>
      <w:marRight w:val="0"/>
      <w:marTop w:val="0"/>
      <w:marBottom w:val="0"/>
      <w:divBdr>
        <w:top w:val="none" w:sz="0" w:space="0" w:color="auto"/>
        <w:left w:val="none" w:sz="0" w:space="0" w:color="auto"/>
        <w:bottom w:val="none" w:sz="0" w:space="0" w:color="auto"/>
        <w:right w:val="none" w:sz="0" w:space="0" w:color="auto"/>
      </w:divBdr>
    </w:div>
    <w:div w:id="855076773">
      <w:marLeft w:val="0"/>
      <w:marRight w:val="0"/>
      <w:marTop w:val="0"/>
      <w:marBottom w:val="0"/>
      <w:divBdr>
        <w:top w:val="none" w:sz="0" w:space="0" w:color="auto"/>
        <w:left w:val="none" w:sz="0" w:space="0" w:color="auto"/>
        <w:bottom w:val="none" w:sz="0" w:space="0" w:color="auto"/>
        <w:right w:val="none" w:sz="0" w:space="0" w:color="auto"/>
      </w:divBdr>
    </w:div>
    <w:div w:id="855076774">
      <w:marLeft w:val="0"/>
      <w:marRight w:val="0"/>
      <w:marTop w:val="0"/>
      <w:marBottom w:val="0"/>
      <w:divBdr>
        <w:top w:val="none" w:sz="0" w:space="0" w:color="auto"/>
        <w:left w:val="none" w:sz="0" w:space="0" w:color="auto"/>
        <w:bottom w:val="none" w:sz="0" w:space="0" w:color="auto"/>
        <w:right w:val="none" w:sz="0" w:space="0" w:color="auto"/>
      </w:divBdr>
    </w:div>
    <w:div w:id="855076775">
      <w:marLeft w:val="0"/>
      <w:marRight w:val="0"/>
      <w:marTop w:val="0"/>
      <w:marBottom w:val="0"/>
      <w:divBdr>
        <w:top w:val="none" w:sz="0" w:space="0" w:color="auto"/>
        <w:left w:val="none" w:sz="0" w:space="0" w:color="auto"/>
        <w:bottom w:val="none" w:sz="0" w:space="0" w:color="auto"/>
        <w:right w:val="none" w:sz="0" w:space="0" w:color="auto"/>
      </w:divBdr>
    </w:div>
    <w:div w:id="855076776">
      <w:marLeft w:val="0"/>
      <w:marRight w:val="0"/>
      <w:marTop w:val="0"/>
      <w:marBottom w:val="0"/>
      <w:divBdr>
        <w:top w:val="none" w:sz="0" w:space="0" w:color="auto"/>
        <w:left w:val="none" w:sz="0" w:space="0" w:color="auto"/>
        <w:bottom w:val="none" w:sz="0" w:space="0" w:color="auto"/>
        <w:right w:val="none" w:sz="0" w:space="0" w:color="auto"/>
      </w:divBdr>
    </w:div>
    <w:div w:id="855076777">
      <w:marLeft w:val="0"/>
      <w:marRight w:val="0"/>
      <w:marTop w:val="0"/>
      <w:marBottom w:val="0"/>
      <w:divBdr>
        <w:top w:val="none" w:sz="0" w:space="0" w:color="auto"/>
        <w:left w:val="none" w:sz="0" w:space="0" w:color="auto"/>
        <w:bottom w:val="none" w:sz="0" w:space="0" w:color="auto"/>
        <w:right w:val="none" w:sz="0" w:space="0" w:color="auto"/>
      </w:divBdr>
    </w:div>
    <w:div w:id="855076778">
      <w:marLeft w:val="0"/>
      <w:marRight w:val="0"/>
      <w:marTop w:val="0"/>
      <w:marBottom w:val="0"/>
      <w:divBdr>
        <w:top w:val="none" w:sz="0" w:space="0" w:color="auto"/>
        <w:left w:val="none" w:sz="0" w:space="0" w:color="auto"/>
        <w:bottom w:val="none" w:sz="0" w:space="0" w:color="auto"/>
        <w:right w:val="none" w:sz="0" w:space="0" w:color="auto"/>
      </w:divBdr>
    </w:div>
    <w:div w:id="855076779">
      <w:marLeft w:val="0"/>
      <w:marRight w:val="0"/>
      <w:marTop w:val="0"/>
      <w:marBottom w:val="0"/>
      <w:divBdr>
        <w:top w:val="none" w:sz="0" w:space="0" w:color="auto"/>
        <w:left w:val="none" w:sz="0" w:space="0" w:color="auto"/>
        <w:bottom w:val="none" w:sz="0" w:space="0" w:color="auto"/>
        <w:right w:val="none" w:sz="0" w:space="0" w:color="auto"/>
      </w:divBdr>
    </w:div>
    <w:div w:id="855076780">
      <w:marLeft w:val="0"/>
      <w:marRight w:val="0"/>
      <w:marTop w:val="0"/>
      <w:marBottom w:val="0"/>
      <w:divBdr>
        <w:top w:val="none" w:sz="0" w:space="0" w:color="auto"/>
        <w:left w:val="none" w:sz="0" w:space="0" w:color="auto"/>
        <w:bottom w:val="none" w:sz="0" w:space="0" w:color="auto"/>
        <w:right w:val="none" w:sz="0" w:space="0" w:color="auto"/>
      </w:divBdr>
    </w:div>
    <w:div w:id="855076781">
      <w:marLeft w:val="0"/>
      <w:marRight w:val="0"/>
      <w:marTop w:val="0"/>
      <w:marBottom w:val="0"/>
      <w:divBdr>
        <w:top w:val="none" w:sz="0" w:space="0" w:color="auto"/>
        <w:left w:val="none" w:sz="0" w:space="0" w:color="auto"/>
        <w:bottom w:val="none" w:sz="0" w:space="0" w:color="auto"/>
        <w:right w:val="none" w:sz="0" w:space="0" w:color="auto"/>
      </w:divBdr>
    </w:div>
    <w:div w:id="855076782">
      <w:marLeft w:val="0"/>
      <w:marRight w:val="0"/>
      <w:marTop w:val="0"/>
      <w:marBottom w:val="0"/>
      <w:divBdr>
        <w:top w:val="none" w:sz="0" w:space="0" w:color="auto"/>
        <w:left w:val="none" w:sz="0" w:space="0" w:color="auto"/>
        <w:bottom w:val="none" w:sz="0" w:space="0" w:color="auto"/>
        <w:right w:val="none" w:sz="0" w:space="0" w:color="auto"/>
      </w:divBdr>
    </w:div>
    <w:div w:id="855076783">
      <w:marLeft w:val="0"/>
      <w:marRight w:val="0"/>
      <w:marTop w:val="0"/>
      <w:marBottom w:val="0"/>
      <w:divBdr>
        <w:top w:val="none" w:sz="0" w:space="0" w:color="auto"/>
        <w:left w:val="none" w:sz="0" w:space="0" w:color="auto"/>
        <w:bottom w:val="none" w:sz="0" w:space="0" w:color="auto"/>
        <w:right w:val="none" w:sz="0" w:space="0" w:color="auto"/>
      </w:divBdr>
    </w:div>
    <w:div w:id="855076784">
      <w:marLeft w:val="0"/>
      <w:marRight w:val="0"/>
      <w:marTop w:val="0"/>
      <w:marBottom w:val="0"/>
      <w:divBdr>
        <w:top w:val="none" w:sz="0" w:space="0" w:color="auto"/>
        <w:left w:val="none" w:sz="0" w:space="0" w:color="auto"/>
        <w:bottom w:val="none" w:sz="0" w:space="0" w:color="auto"/>
        <w:right w:val="none" w:sz="0" w:space="0" w:color="auto"/>
      </w:divBdr>
    </w:div>
    <w:div w:id="855076785">
      <w:marLeft w:val="0"/>
      <w:marRight w:val="0"/>
      <w:marTop w:val="0"/>
      <w:marBottom w:val="0"/>
      <w:divBdr>
        <w:top w:val="none" w:sz="0" w:space="0" w:color="auto"/>
        <w:left w:val="none" w:sz="0" w:space="0" w:color="auto"/>
        <w:bottom w:val="none" w:sz="0" w:space="0" w:color="auto"/>
        <w:right w:val="none" w:sz="0" w:space="0" w:color="auto"/>
      </w:divBdr>
    </w:div>
    <w:div w:id="855076786">
      <w:marLeft w:val="0"/>
      <w:marRight w:val="0"/>
      <w:marTop w:val="0"/>
      <w:marBottom w:val="0"/>
      <w:divBdr>
        <w:top w:val="none" w:sz="0" w:space="0" w:color="auto"/>
        <w:left w:val="none" w:sz="0" w:space="0" w:color="auto"/>
        <w:bottom w:val="none" w:sz="0" w:space="0" w:color="auto"/>
        <w:right w:val="none" w:sz="0" w:space="0" w:color="auto"/>
      </w:divBdr>
    </w:div>
    <w:div w:id="855076787">
      <w:marLeft w:val="0"/>
      <w:marRight w:val="0"/>
      <w:marTop w:val="0"/>
      <w:marBottom w:val="0"/>
      <w:divBdr>
        <w:top w:val="none" w:sz="0" w:space="0" w:color="auto"/>
        <w:left w:val="none" w:sz="0" w:space="0" w:color="auto"/>
        <w:bottom w:val="none" w:sz="0" w:space="0" w:color="auto"/>
        <w:right w:val="none" w:sz="0" w:space="0" w:color="auto"/>
      </w:divBdr>
    </w:div>
    <w:div w:id="855076788">
      <w:marLeft w:val="0"/>
      <w:marRight w:val="0"/>
      <w:marTop w:val="0"/>
      <w:marBottom w:val="0"/>
      <w:divBdr>
        <w:top w:val="none" w:sz="0" w:space="0" w:color="auto"/>
        <w:left w:val="none" w:sz="0" w:space="0" w:color="auto"/>
        <w:bottom w:val="none" w:sz="0" w:space="0" w:color="auto"/>
        <w:right w:val="none" w:sz="0" w:space="0" w:color="auto"/>
      </w:divBdr>
    </w:div>
    <w:div w:id="855076789">
      <w:marLeft w:val="0"/>
      <w:marRight w:val="0"/>
      <w:marTop w:val="0"/>
      <w:marBottom w:val="0"/>
      <w:divBdr>
        <w:top w:val="none" w:sz="0" w:space="0" w:color="auto"/>
        <w:left w:val="none" w:sz="0" w:space="0" w:color="auto"/>
        <w:bottom w:val="none" w:sz="0" w:space="0" w:color="auto"/>
        <w:right w:val="none" w:sz="0" w:space="0" w:color="auto"/>
      </w:divBdr>
    </w:div>
    <w:div w:id="855076790">
      <w:marLeft w:val="0"/>
      <w:marRight w:val="0"/>
      <w:marTop w:val="0"/>
      <w:marBottom w:val="0"/>
      <w:divBdr>
        <w:top w:val="none" w:sz="0" w:space="0" w:color="auto"/>
        <w:left w:val="none" w:sz="0" w:space="0" w:color="auto"/>
        <w:bottom w:val="none" w:sz="0" w:space="0" w:color="auto"/>
        <w:right w:val="none" w:sz="0" w:space="0" w:color="auto"/>
      </w:divBdr>
    </w:div>
    <w:div w:id="855076791">
      <w:marLeft w:val="0"/>
      <w:marRight w:val="0"/>
      <w:marTop w:val="0"/>
      <w:marBottom w:val="0"/>
      <w:divBdr>
        <w:top w:val="none" w:sz="0" w:space="0" w:color="auto"/>
        <w:left w:val="none" w:sz="0" w:space="0" w:color="auto"/>
        <w:bottom w:val="none" w:sz="0" w:space="0" w:color="auto"/>
        <w:right w:val="none" w:sz="0" w:space="0" w:color="auto"/>
      </w:divBdr>
    </w:div>
    <w:div w:id="855076792">
      <w:marLeft w:val="0"/>
      <w:marRight w:val="0"/>
      <w:marTop w:val="0"/>
      <w:marBottom w:val="0"/>
      <w:divBdr>
        <w:top w:val="none" w:sz="0" w:space="0" w:color="auto"/>
        <w:left w:val="none" w:sz="0" w:space="0" w:color="auto"/>
        <w:bottom w:val="none" w:sz="0" w:space="0" w:color="auto"/>
        <w:right w:val="none" w:sz="0" w:space="0" w:color="auto"/>
      </w:divBdr>
    </w:div>
    <w:div w:id="855076793">
      <w:marLeft w:val="0"/>
      <w:marRight w:val="0"/>
      <w:marTop w:val="0"/>
      <w:marBottom w:val="0"/>
      <w:divBdr>
        <w:top w:val="none" w:sz="0" w:space="0" w:color="auto"/>
        <w:left w:val="none" w:sz="0" w:space="0" w:color="auto"/>
        <w:bottom w:val="none" w:sz="0" w:space="0" w:color="auto"/>
        <w:right w:val="none" w:sz="0" w:space="0" w:color="auto"/>
      </w:divBdr>
    </w:div>
    <w:div w:id="855076794">
      <w:marLeft w:val="0"/>
      <w:marRight w:val="0"/>
      <w:marTop w:val="0"/>
      <w:marBottom w:val="0"/>
      <w:divBdr>
        <w:top w:val="none" w:sz="0" w:space="0" w:color="auto"/>
        <w:left w:val="none" w:sz="0" w:space="0" w:color="auto"/>
        <w:bottom w:val="none" w:sz="0" w:space="0" w:color="auto"/>
        <w:right w:val="none" w:sz="0" w:space="0" w:color="auto"/>
      </w:divBdr>
    </w:div>
    <w:div w:id="855076795">
      <w:marLeft w:val="0"/>
      <w:marRight w:val="0"/>
      <w:marTop w:val="0"/>
      <w:marBottom w:val="0"/>
      <w:divBdr>
        <w:top w:val="none" w:sz="0" w:space="0" w:color="auto"/>
        <w:left w:val="none" w:sz="0" w:space="0" w:color="auto"/>
        <w:bottom w:val="none" w:sz="0" w:space="0" w:color="auto"/>
        <w:right w:val="none" w:sz="0" w:space="0" w:color="auto"/>
      </w:divBdr>
    </w:div>
    <w:div w:id="855076796">
      <w:marLeft w:val="0"/>
      <w:marRight w:val="0"/>
      <w:marTop w:val="0"/>
      <w:marBottom w:val="0"/>
      <w:divBdr>
        <w:top w:val="none" w:sz="0" w:space="0" w:color="auto"/>
        <w:left w:val="none" w:sz="0" w:space="0" w:color="auto"/>
        <w:bottom w:val="none" w:sz="0" w:space="0" w:color="auto"/>
        <w:right w:val="none" w:sz="0" w:space="0" w:color="auto"/>
      </w:divBdr>
    </w:div>
    <w:div w:id="855076797">
      <w:marLeft w:val="0"/>
      <w:marRight w:val="0"/>
      <w:marTop w:val="0"/>
      <w:marBottom w:val="0"/>
      <w:divBdr>
        <w:top w:val="none" w:sz="0" w:space="0" w:color="auto"/>
        <w:left w:val="none" w:sz="0" w:space="0" w:color="auto"/>
        <w:bottom w:val="none" w:sz="0" w:space="0" w:color="auto"/>
        <w:right w:val="none" w:sz="0" w:space="0" w:color="auto"/>
      </w:divBdr>
    </w:div>
    <w:div w:id="855076798">
      <w:marLeft w:val="0"/>
      <w:marRight w:val="0"/>
      <w:marTop w:val="0"/>
      <w:marBottom w:val="0"/>
      <w:divBdr>
        <w:top w:val="none" w:sz="0" w:space="0" w:color="auto"/>
        <w:left w:val="none" w:sz="0" w:space="0" w:color="auto"/>
        <w:bottom w:val="none" w:sz="0" w:space="0" w:color="auto"/>
        <w:right w:val="none" w:sz="0" w:space="0" w:color="auto"/>
      </w:divBdr>
    </w:div>
    <w:div w:id="855076799">
      <w:marLeft w:val="0"/>
      <w:marRight w:val="0"/>
      <w:marTop w:val="0"/>
      <w:marBottom w:val="0"/>
      <w:divBdr>
        <w:top w:val="none" w:sz="0" w:space="0" w:color="auto"/>
        <w:left w:val="none" w:sz="0" w:space="0" w:color="auto"/>
        <w:bottom w:val="none" w:sz="0" w:space="0" w:color="auto"/>
        <w:right w:val="none" w:sz="0" w:space="0" w:color="auto"/>
      </w:divBdr>
    </w:div>
    <w:div w:id="855076800">
      <w:marLeft w:val="0"/>
      <w:marRight w:val="0"/>
      <w:marTop w:val="0"/>
      <w:marBottom w:val="0"/>
      <w:divBdr>
        <w:top w:val="none" w:sz="0" w:space="0" w:color="auto"/>
        <w:left w:val="none" w:sz="0" w:space="0" w:color="auto"/>
        <w:bottom w:val="none" w:sz="0" w:space="0" w:color="auto"/>
        <w:right w:val="none" w:sz="0" w:space="0" w:color="auto"/>
      </w:divBdr>
    </w:div>
    <w:div w:id="855076801">
      <w:marLeft w:val="0"/>
      <w:marRight w:val="0"/>
      <w:marTop w:val="0"/>
      <w:marBottom w:val="0"/>
      <w:divBdr>
        <w:top w:val="none" w:sz="0" w:space="0" w:color="auto"/>
        <w:left w:val="none" w:sz="0" w:space="0" w:color="auto"/>
        <w:bottom w:val="none" w:sz="0" w:space="0" w:color="auto"/>
        <w:right w:val="none" w:sz="0" w:space="0" w:color="auto"/>
      </w:divBdr>
    </w:div>
    <w:div w:id="855076802">
      <w:marLeft w:val="0"/>
      <w:marRight w:val="0"/>
      <w:marTop w:val="0"/>
      <w:marBottom w:val="0"/>
      <w:divBdr>
        <w:top w:val="none" w:sz="0" w:space="0" w:color="auto"/>
        <w:left w:val="none" w:sz="0" w:space="0" w:color="auto"/>
        <w:bottom w:val="none" w:sz="0" w:space="0" w:color="auto"/>
        <w:right w:val="none" w:sz="0" w:space="0" w:color="auto"/>
      </w:divBdr>
    </w:div>
    <w:div w:id="855076803">
      <w:marLeft w:val="0"/>
      <w:marRight w:val="0"/>
      <w:marTop w:val="0"/>
      <w:marBottom w:val="0"/>
      <w:divBdr>
        <w:top w:val="none" w:sz="0" w:space="0" w:color="auto"/>
        <w:left w:val="none" w:sz="0" w:space="0" w:color="auto"/>
        <w:bottom w:val="none" w:sz="0" w:space="0" w:color="auto"/>
        <w:right w:val="none" w:sz="0" w:space="0" w:color="auto"/>
      </w:divBdr>
    </w:div>
    <w:div w:id="855076804">
      <w:marLeft w:val="0"/>
      <w:marRight w:val="0"/>
      <w:marTop w:val="0"/>
      <w:marBottom w:val="0"/>
      <w:divBdr>
        <w:top w:val="none" w:sz="0" w:space="0" w:color="auto"/>
        <w:left w:val="none" w:sz="0" w:space="0" w:color="auto"/>
        <w:bottom w:val="none" w:sz="0" w:space="0" w:color="auto"/>
        <w:right w:val="none" w:sz="0" w:space="0" w:color="auto"/>
      </w:divBdr>
    </w:div>
    <w:div w:id="855076805">
      <w:marLeft w:val="0"/>
      <w:marRight w:val="0"/>
      <w:marTop w:val="0"/>
      <w:marBottom w:val="0"/>
      <w:divBdr>
        <w:top w:val="none" w:sz="0" w:space="0" w:color="auto"/>
        <w:left w:val="none" w:sz="0" w:space="0" w:color="auto"/>
        <w:bottom w:val="none" w:sz="0" w:space="0" w:color="auto"/>
        <w:right w:val="none" w:sz="0" w:space="0" w:color="auto"/>
      </w:divBdr>
    </w:div>
    <w:div w:id="855076806">
      <w:marLeft w:val="0"/>
      <w:marRight w:val="0"/>
      <w:marTop w:val="0"/>
      <w:marBottom w:val="0"/>
      <w:divBdr>
        <w:top w:val="none" w:sz="0" w:space="0" w:color="auto"/>
        <w:left w:val="none" w:sz="0" w:space="0" w:color="auto"/>
        <w:bottom w:val="none" w:sz="0" w:space="0" w:color="auto"/>
        <w:right w:val="none" w:sz="0" w:space="0" w:color="auto"/>
      </w:divBdr>
    </w:div>
    <w:div w:id="855076807">
      <w:marLeft w:val="0"/>
      <w:marRight w:val="0"/>
      <w:marTop w:val="0"/>
      <w:marBottom w:val="0"/>
      <w:divBdr>
        <w:top w:val="none" w:sz="0" w:space="0" w:color="auto"/>
        <w:left w:val="none" w:sz="0" w:space="0" w:color="auto"/>
        <w:bottom w:val="none" w:sz="0" w:space="0" w:color="auto"/>
        <w:right w:val="none" w:sz="0" w:space="0" w:color="auto"/>
      </w:divBdr>
    </w:div>
    <w:div w:id="855076808">
      <w:marLeft w:val="0"/>
      <w:marRight w:val="0"/>
      <w:marTop w:val="0"/>
      <w:marBottom w:val="0"/>
      <w:divBdr>
        <w:top w:val="none" w:sz="0" w:space="0" w:color="auto"/>
        <w:left w:val="none" w:sz="0" w:space="0" w:color="auto"/>
        <w:bottom w:val="none" w:sz="0" w:space="0" w:color="auto"/>
        <w:right w:val="none" w:sz="0" w:space="0" w:color="auto"/>
      </w:divBdr>
    </w:div>
    <w:div w:id="855076809">
      <w:marLeft w:val="0"/>
      <w:marRight w:val="0"/>
      <w:marTop w:val="0"/>
      <w:marBottom w:val="0"/>
      <w:divBdr>
        <w:top w:val="none" w:sz="0" w:space="0" w:color="auto"/>
        <w:left w:val="none" w:sz="0" w:space="0" w:color="auto"/>
        <w:bottom w:val="none" w:sz="0" w:space="0" w:color="auto"/>
        <w:right w:val="none" w:sz="0" w:space="0" w:color="auto"/>
      </w:divBdr>
    </w:div>
    <w:div w:id="855076810">
      <w:marLeft w:val="0"/>
      <w:marRight w:val="0"/>
      <w:marTop w:val="0"/>
      <w:marBottom w:val="0"/>
      <w:divBdr>
        <w:top w:val="none" w:sz="0" w:space="0" w:color="auto"/>
        <w:left w:val="none" w:sz="0" w:space="0" w:color="auto"/>
        <w:bottom w:val="none" w:sz="0" w:space="0" w:color="auto"/>
        <w:right w:val="none" w:sz="0" w:space="0" w:color="auto"/>
      </w:divBdr>
    </w:div>
    <w:div w:id="855076811">
      <w:marLeft w:val="0"/>
      <w:marRight w:val="0"/>
      <w:marTop w:val="0"/>
      <w:marBottom w:val="0"/>
      <w:divBdr>
        <w:top w:val="none" w:sz="0" w:space="0" w:color="auto"/>
        <w:left w:val="none" w:sz="0" w:space="0" w:color="auto"/>
        <w:bottom w:val="none" w:sz="0" w:space="0" w:color="auto"/>
        <w:right w:val="none" w:sz="0" w:space="0" w:color="auto"/>
      </w:divBdr>
    </w:div>
    <w:div w:id="855076812">
      <w:marLeft w:val="0"/>
      <w:marRight w:val="0"/>
      <w:marTop w:val="0"/>
      <w:marBottom w:val="0"/>
      <w:divBdr>
        <w:top w:val="none" w:sz="0" w:space="0" w:color="auto"/>
        <w:left w:val="none" w:sz="0" w:space="0" w:color="auto"/>
        <w:bottom w:val="none" w:sz="0" w:space="0" w:color="auto"/>
        <w:right w:val="none" w:sz="0" w:space="0" w:color="auto"/>
      </w:divBdr>
    </w:div>
    <w:div w:id="855076813">
      <w:marLeft w:val="0"/>
      <w:marRight w:val="0"/>
      <w:marTop w:val="0"/>
      <w:marBottom w:val="0"/>
      <w:divBdr>
        <w:top w:val="none" w:sz="0" w:space="0" w:color="auto"/>
        <w:left w:val="none" w:sz="0" w:space="0" w:color="auto"/>
        <w:bottom w:val="none" w:sz="0" w:space="0" w:color="auto"/>
        <w:right w:val="none" w:sz="0" w:space="0" w:color="auto"/>
      </w:divBdr>
    </w:div>
    <w:div w:id="855076814">
      <w:marLeft w:val="0"/>
      <w:marRight w:val="0"/>
      <w:marTop w:val="0"/>
      <w:marBottom w:val="0"/>
      <w:divBdr>
        <w:top w:val="none" w:sz="0" w:space="0" w:color="auto"/>
        <w:left w:val="none" w:sz="0" w:space="0" w:color="auto"/>
        <w:bottom w:val="none" w:sz="0" w:space="0" w:color="auto"/>
        <w:right w:val="none" w:sz="0" w:space="0" w:color="auto"/>
      </w:divBdr>
    </w:div>
    <w:div w:id="855076815">
      <w:marLeft w:val="0"/>
      <w:marRight w:val="0"/>
      <w:marTop w:val="0"/>
      <w:marBottom w:val="0"/>
      <w:divBdr>
        <w:top w:val="none" w:sz="0" w:space="0" w:color="auto"/>
        <w:left w:val="none" w:sz="0" w:space="0" w:color="auto"/>
        <w:bottom w:val="none" w:sz="0" w:space="0" w:color="auto"/>
        <w:right w:val="none" w:sz="0" w:space="0" w:color="auto"/>
      </w:divBdr>
    </w:div>
    <w:div w:id="855076816">
      <w:marLeft w:val="0"/>
      <w:marRight w:val="0"/>
      <w:marTop w:val="0"/>
      <w:marBottom w:val="0"/>
      <w:divBdr>
        <w:top w:val="none" w:sz="0" w:space="0" w:color="auto"/>
        <w:left w:val="none" w:sz="0" w:space="0" w:color="auto"/>
        <w:bottom w:val="none" w:sz="0" w:space="0" w:color="auto"/>
        <w:right w:val="none" w:sz="0" w:space="0" w:color="auto"/>
      </w:divBdr>
    </w:div>
    <w:div w:id="855076817">
      <w:marLeft w:val="0"/>
      <w:marRight w:val="0"/>
      <w:marTop w:val="0"/>
      <w:marBottom w:val="0"/>
      <w:divBdr>
        <w:top w:val="none" w:sz="0" w:space="0" w:color="auto"/>
        <w:left w:val="none" w:sz="0" w:space="0" w:color="auto"/>
        <w:bottom w:val="none" w:sz="0" w:space="0" w:color="auto"/>
        <w:right w:val="none" w:sz="0" w:space="0" w:color="auto"/>
      </w:divBdr>
    </w:div>
    <w:div w:id="855076818">
      <w:marLeft w:val="0"/>
      <w:marRight w:val="0"/>
      <w:marTop w:val="0"/>
      <w:marBottom w:val="0"/>
      <w:divBdr>
        <w:top w:val="none" w:sz="0" w:space="0" w:color="auto"/>
        <w:left w:val="none" w:sz="0" w:space="0" w:color="auto"/>
        <w:bottom w:val="none" w:sz="0" w:space="0" w:color="auto"/>
        <w:right w:val="none" w:sz="0" w:space="0" w:color="auto"/>
      </w:divBdr>
    </w:div>
    <w:div w:id="855076819">
      <w:marLeft w:val="0"/>
      <w:marRight w:val="0"/>
      <w:marTop w:val="0"/>
      <w:marBottom w:val="0"/>
      <w:divBdr>
        <w:top w:val="none" w:sz="0" w:space="0" w:color="auto"/>
        <w:left w:val="none" w:sz="0" w:space="0" w:color="auto"/>
        <w:bottom w:val="none" w:sz="0" w:space="0" w:color="auto"/>
        <w:right w:val="none" w:sz="0" w:space="0" w:color="auto"/>
      </w:divBdr>
    </w:div>
    <w:div w:id="855076820">
      <w:marLeft w:val="0"/>
      <w:marRight w:val="0"/>
      <w:marTop w:val="0"/>
      <w:marBottom w:val="0"/>
      <w:divBdr>
        <w:top w:val="none" w:sz="0" w:space="0" w:color="auto"/>
        <w:left w:val="none" w:sz="0" w:space="0" w:color="auto"/>
        <w:bottom w:val="none" w:sz="0" w:space="0" w:color="auto"/>
        <w:right w:val="none" w:sz="0" w:space="0" w:color="auto"/>
      </w:divBdr>
    </w:div>
    <w:div w:id="855076821">
      <w:marLeft w:val="0"/>
      <w:marRight w:val="0"/>
      <w:marTop w:val="0"/>
      <w:marBottom w:val="0"/>
      <w:divBdr>
        <w:top w:val="none" w:sz="0" w:space="0" w:color="auto"/>
        <w:left w:val="none" w:sz="0" w:space="0" w:color="auto"/>
        <w:bottom w:val="none" w:sz="0" w:space="0" w:color="auto"/>
        <w:right w:val="none" w:sz="0" w:space="0" w:color="auto"/>
      </w:divBdr>
    </w:div>
    <w:div w:id="855076822">
      <w:marLeft w:val="0"/>
      <w:marRight w:val="0"/>
      <w:marTop w:val="0"/>
      <w:marBottom w:val="0"/>
      <w:divBdr>
        <w:top w:val="none" w:sz="0" w:space="0" w:color="auto"/>
        <w:left w:val="none" w:sz="0" w:space="0" w:color="auto"/>
        <w:bottom w:val="none" w:sz="0" w:space="0" w:color="auto"/>
        <w:right w:val="none" w:sz="0" w:space="0" w:color="auto"/>
      </w:divBdr>
    </w:div>
    <w:div w:id="855076823">
      <w:marLeft w:val="0"/>
      <w:marRight w:val="0"/>
      <w:marTop w:val="0"/>
      <w:marBottom w:val="0"/>
      <w:divBdr>
        <w:top w:val="none" w:sz="0" w:space="0" w:color="auto"/>
        <w:left w:val="none" w:sz="0" w:space="0" w:color="auto"/>
        <w:bottom w:val="none" w:sz="0" w:space="0" w:color="auto"/>
        <w:right w:val="none" w:sz="0" w:space="0" w:color="auto"/>
      </w:divBdr>
    </w:div>
    <w:div w:id="855076824">
      <w:marLeft w:val="0"/>
      <w:marRight w:val="0"/>
      <w:marTop w:val="0"/>
      <w:marBottom w:val="0"/>
      <w:divBdr>
        <w:top w:val="none" w:sz="0" w:space="0" w:color="auto"/>
        <w:left w:val="none" w:sz="0" w:space="0" w:color="auto"/>
        <w:bottom w:val="none" w:sz="0" w:space="0" w:color="auto"/>
        <w:right w:val="none" w:sz="0" w:space="0" w:color="auto"/>
      </w:divBdr>
    </w:div>
    <w:div w:id="855076825">
      <w:marLeft w:val="0"/>
      <w:marRight w:val="0"/>
      <w:marTop w:val="0"/>
      <w:marBottom w:val="0"/>
      <w:divBdr>
        <w:top w:val="none" w:sz="0" w:space="0" w:color="auto"/>
        <w:left w:val="none" w:sz="0" w:space="0" w:color="auto"/>
        <w:bottom w:val="none" w:sz="0" w:space="0" w:color="auto"/>
        <w:right w:val="none" w:sz="0" w:space="0" w:color="auto"/>
      </w:divBdr>
    </w:div>
    <w:div w:id="855076826">
      <w:marLeft w:val="0"/>
      <w:marRight w:val="0"/>
      <w:marTop w:val="0"/>
      <w:marBottom w:val="0"/>
      <w:divBdr>
        <w:top w:val="none" w:sz="0" w:space="0" w:color="auto"/>
        <w:left w:val="none" w:sz="0" w:space="0" w:color="auto"/>
        <w:bottom w:val="none" w:sz="0" w:space="0" w:color="auto"/>
        <w:right w:val="none" w:sz="0" w:space="0" w:color="auto"/>
      </w:divBdr>
    </w:div>
    <w:div w:id="855076827">
      <w:marLeft w:val="0"/>
      <w:marRight w:val="0"/>
      <w:marTop w:val="0"/>
      <w:marBottom w:val="0"/>
      <w:divBdr>
        <w:top w:val="none" w:sz="0" w:space="0" w:color="auto"/>
        <w:left w:val="none" w:sz="0" w:space="0" w:color="auto"/>
        <w:bottom w:val="none" w:sz="0" w:space="0" w:color="auto"/>
        <w:right w:val="none" w:sz="0" w:space="0" w:color="auto"/>
      </w:divBdr>
    </w:div>
    <w:div w:id="8550768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oleObject" Target="embeddings/oleObject1.bin"/><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20</Pages>
  <Words>3555</Words>
  <Characters>24536</Characters>
  <Application>Microsoft Office Outlook</Application>
  <DocSecurity>0</DocSecurity>
  <Lines>0</Lines>
  <Paragraphs>0</Paragraphs>
  <ScaleCrop>false</ScaleCrop>
  <Company>PE-GK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Nóra</dc:creator>
  <cp:keywords/>
  <dc:description/>
  <cp:lastModifiedBy>Szegleti Csaba</cp:lastModifiedBy>
  <cp:revision>5</cp:revision>
  <cp:lastPrinted>2014-01-23T13:51:00Z</cp:lastPrinted>
  <dcterms:created xsi:type="dcterms:W3CDTF">2014-02-09T06:28:00Z</dcterms:created>
  <dcterms:modified xsi:type="dcterms:W3CDTF">2014-06-16T10:37:00Z</dcterms:modified>
</cp:coreProperties>
</file>